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85" w:rsidRPr="009F22E9" w:rsidRDefault="009F22E9" w:rsidP="009F22E9">
      <w:pPr>
        <w:pStyle w:val="a3"/>
        <w:tabs>
          <w:tab w:val="left" w:pos="1985"/>
        </w:tabs>
        <w:spacing w:before="222" w:line="325" w:lineRule="exact"/>
        <w:ind w:left="142" w:right="47"/>
        <w:jc w:val="center"/>
        <w:rPr>
          <w:b/>
        </w:rPr>
      </w:pPr>
      <w:r>
        <w:rPr>
          <w:b/>
          <w:w w:val="95"/>
        </w:rPr>
        <w:t>План м</w:t>
      </w:r>
      <w:r w:rsidR="00AF5427" w:rsidRPr="009F22E9">
        <w:rPr>
          <w:b/>
          <w:w w:val="95"/>
        </w:rPr>
        <w:t>ероприяти</w:t>
      </w:r>
      <w:r>
        <w:rPr>
          <w:b/>
          <w:w w:val="95"/>
        </w:rPr>
        <w:t>й</w:t>
      </w:r>
      <w:r w:rsidR="00AF5427" w:rsidRPr="009F22E9">
        <w:rPr>
          <w:b/>
          <w:spacing w:val="21"/>
          <w:w w:val="95"/>
        </w:rPr>
        <w:t xml:space="preserve"> </w:t>
      </w:r>
      <w:r w:rsidR="00AF5427" w:rsidRPr="009F22E9">
        <w:rPr>
          <w:b/>
          <w:w w:val="95"/>
        </w:rPr>
        <w:t>(«дорожная</w:t>
      </w:r>
      <w:r w:rsidR="00AF5427" w:rsidRPr="009F22E9">
        <w:rPr>
          <w:b/>
          <w:spacing w:val="20"/>
          <w:w w:val="95"/>
        </w:rPr>
        <w:t xml:space="preserve"> </w:t>
      </w:r>
      <w:r w:rsidRPr="009F22E9">
        <w:rPr>
          <w:b/>
          <w:spacing w:val="20"/>
          <w:w w:val="95"/>
        </w:rPr>
        <w:t>к</w:t>
      </w:r>
      <w:r w:rsidR="00AF5427" w:rsidRPr="009F22E9">
        <w:rPr>
          <w:b/>
          <w:w w:val="95"/>
        </w:rPr>
        <w:t>арта»)</w:t>
      </w:r>
    </w:p>
    <w:p w:rsidR="007C0685" w:rsidRPr="009F22E9" w:rsidRDefault="00AF5427">
      <w:pPr>
        <w:pStyle w:val="a3"/>
        <w:spacing w:line="322" w:lineRule="exact"/>
        <w:ind w:left="574" w:right="612"/>
        <w:jc w:val="center"/>
        <w:rPr>
          <w:b/>
        </w:rPr>
      </w:pPr>
      <w:r w:rsidRPr="009F22E9">
        <w:rPr>
          <w:b/>
          <w:w w:val="95"/>
        </w:rPr>
        <w:t>«Повышение</w:t>
      </w:r>
      <w:r w:rsidRPr="009F22E9">
        <w:rPr>
          <w:b/>
          <w:spacing w:val="10"/>
          <w:w w:val="95"/>
        </w:rPr>
        <w:t xml:space="preserve"> </w:t>
      </w:r>
      <w:r w:rsidRPr="009F22E9">
        <w:rPr>
          <w:b/>
          <w:w w:val="95"/>
        </w:rPr>
        <w:t>значений</w:t>
      </w:r>
      <w:r w:rsidRPr="009F22E9">
        <w:rPr>
          <w:b/>
          <w:spacing w:val="1"/>
          <w:w w:val="95"/>
        </w:rPr>
        <w:t xml:space="preserve"> </w:t>
      </w:r>
      <w:r w:rsidRPr="009F22E9">
        <w:rPr>
          <w:b/>
          <w:w w:val="95"/>
        </w:rPr>
        <w:t>показателей</w:t>
      </w:r>
      <w:r w:rsidRPr="009F22E9">
        <w:rPr>
          <w:b/>
          <w:spacing w:val="16"/>
          <w:w w:val="95"/>
        </w:rPr>
        <w:t xml:space="preserve"> </w:t>
      </w:r>
      <w:r w:rsidRPr="009F22E9">
        <w:rPr>
          <w:b/>
          <w:w w:val="95"/>
        </w:rPr>
        <w:t>доступности</w:t>
      </w:r>
    </w:p>
    <w:p w:rsidR="007C0685" w:rsidRPr="009F22E9" w:rsidRDefault="00AF5427">
      <w:pPr>
        <w:pStyle w:val="a3"/>
        <w:spacing w:before="10" w:line="228" w:lineRule="auto"/>
        <w:ind w:left="599" w:right="612"/>
        <w:jc w:val="center"/>
        <w:rPr>
          <w:b/>
        </w:rPr>
      </w:pPr>
      <w:r w:rsidRPr="009F22E9">
        <w:rPr>
          <w:b/>
          <w:w w:val="95"/>
        </w:rPr>
        <w:t>для инвалидов</w:t>
      </w:r>
      <w:r w:rsidRPr="009F22E9">
        <w:rPr>
          <w:b/>
          <w:spacing w:val="1"/>
          <w:w w:val="95"/>
        </w:rPr>
        <w:t xml:space="preserve"> </w:t>
      </w:r>
      <w:r w:rsidRPr="009F22E9">
        <w:rPr>
          <w:b/>
          <w:w w:val="95"/>
        </w:rPr>
        <w:t xml:space="preserve">объекта социальной инфраструктуры </w:t>
      </w:r>
      <w:r w:rsidR="009F22E9">
        <w:rPr>
          <w:b/>
          <w:w w:val="95"/>
        </w:rPr>
        <w:t xml:space="preserve">                                </w:t>
      </w:r>
      <w:r w:rsidR="009F22E9" w:rsidRPr="009F22E9">
        <w:rPr>
          <w:b/>
          <w:w w:val="95"/>
        </w:rPr>
        <w:t xml:space="preserve">МОУ «ООШ № 14» </w:t>
      </w:r>
      <w:r w:rsidRPr="009F22E9">
        <w:rPr>
          <w:b/>
          <w:spacing w:val="-66"/>
          <w:w w:val="95"/>
        </w:rPr>
        <w:t xml:space="preserve"> </w:t>
      </w:r>
      <w:r w:rsidRPr="009F22E9">
        <w:rPr>
          <w:b/>
          <w:w w:val="95"/>
        </w:rPr>
        <w:t>и</w:t>
      </w:r>
      <w:r w:rsidRPr="009F22E9">
        <w:rPr>
          <w:b/>
          <w:spacing w:val="-1"/>
          <w:w w:val="95"/>
        </w:rPr>
        <w:t xml:space="preserve"> </w:t>
      </w:r>
      <w:r w:rsidRPr="009F22E9">
        <w:rPr>
          <w:b/>
          <w:w w:val="95"/>
        </w:rPr>
        <w:t>предоставляемых</w:t>
      </w:r>
      <w:r w:rsidRPr="009F22E9">
        <w:rPr>
          <w:b/>
          <w:spacing w:val="-8"/>
          <w:w w:val="95"/>
        </w:rPr>
        <w:t xml:space="preserve"> </w:t>
      </w:r>
      <w:r w:rsidRPr="009F22E9">
        <w:rPr>
          <w:b/>
          <w:w w:val="95"/>
        </w:rPr>
        <w:t>услуг</w:t>
      </w:r>
      <w:r w:rsidRPr="009F22E9">
        <w:rPr>
          <w:b/>
          <w:spacing w:val="6"/>
          <w:w w:val="95"/>
        </w:rPr>
        <w:t xml:space="preserve"> </w:t>
      </w:r>
      <w:r w:rsidRPr="009F22E9">
        <w:rPr>
          <w:b/>
          <w:w w:val="95"/>
        </w:rPr>
        <w:t>на</w:t>
      </w:r>
      <w:r w:rsidRPr="009F22E9">
        <w:rPr>
          <w:b/>
          <w:spacing w:val="-7"/>
          <w:w w:val="95"/>
        </w:rPr>
        <w:t xml:space="preserve"> </w:t>
      </w:r>
      <w:r w:rsidRPr="009F22E9">
        <w:rPr>
          <w:b/>
          <w:w w:val="95"/>
        </w:rPr>
        <w:t>2016</w:t>
      </w:r>
      <w:r w:rsidRPr="009F22E9">
        <w:rPr>
          <w:b/>
          <w:spacing w:val="13"/>
          <w:w w:val="95"/>
        </w:rPr>
        <w:t xml:space="preserve"> </w:t>
      </w:r>
      <w:r w:rsidRPr="009F22E9">
        <w:rPr>
          <w:b/>
          <w:w w:val="90"/>
        </w:rPr>
        <w:t>—</w:t>
      </w:r>
      <w:r w:rsidRPr="009F22E9">
        <w:rPr>
          <w:b/>
          <w:spacing w:val="-7"/>
          <w:w w:val="90"/>
        </w:rPr>
        <w:t xml:space="preserve"> </w:t>
      </w:r>
      <w:r w:rsidRPr="009F22E9">
        <w:rPr>
          <w:b/>
          <w:w w:val="95"/>
        </w:rPr>
        <w:t>2030</w:t>
      </w:r>
      <w:r w:rsidRPr="009F22E9">
        <w:rPr>
          <w:b/>
          <w:spacing w:val="12"/>
          <w:w w:val="95"/>
        </w:rPr>
        <w:t xml:space="preserve"> </w:t>
      </w:r>
      <w:proofErr w:type="spellStart"/>
      <w:r w:rsidRPr="009F22E9">
        <w:rPr>
          <w:b/>
          <w:w w:val="95"/>
        </w:rPr>
        <w:t>г</w:t>
      </w:r>
      <w:proofErr w:type="gramStart"/>
      <w:r w:rsidRPr="009F22E9">
        <w:rPr>
          <w:b/>
          <w:w w:val="95"/>
        </w:rPr>
        <w:t>o</w:t>
      </w:r>
      <w:proofErr w:type="gramEnd"/>
      <w:r w:rsidRPr="009F22E9">
        <w:rPr>
          <w:b/>
          <w:w w:val="95"/>
        </w:rPr>
        <w:t>д</w:t>
      </w:r>
      <w:r w:rsidR="009F22E9" w:rsidRPr="009F22E9">
        <w:rPr>
          <w:b/>
          <w:w w:val="95"/>
        </w:rPr>
        <w:t>ы</w:t>
      </w:r>
      <w:proofErr w:type="spellEnd"/>
      <w:r w:rsidRPr="009F22E9">
        <w:rPr>
          <w:b/>
          <w:w w:val="95"/>
        </w:rPr>
        <w:t>»</w:t>
      </w:r>
    </w:p>
    <w:p w:rsidR="007C0685" w:rsidRDefault="007C0685">
      <w:pPr>
        <w:pStyle w:val="a3"/>
        <w:rPr>
          <w:sz w:val="32"/>
        </w:rPr>
      </w:pPr>
    </w:p>
    <w:p w:rsidR="007C0685" w:rsidRPr="009F22E9" w:rsidRDefault="00AF5427" w:rsidP="009F22E9">
      <w:pPr>
        <w:pStyle w:val="a4"/>
        <w:numPr>
          <w:ilvl w:val="0"/>
          <w:numId w:val="1"/>
        </w:numPr>
        <w:tabs>
          <w:tab w:val="left" w:pos="1095"/>
        </w:tabs>
        <w:spacing w:before="272" w:line="235" w:lineRule="auto"/>
        <w:ind w:right="110" w:firstLine="704"/>
        <w:jc w:val="both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Реализация</w:t>
      </w:r>
      <w:r w:rsidRPr="009F22E9">
        <w:rPr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z w:val="26"/>
          <w:szCs w:val="26"/>
        </w:rPr>
        <w:t xml:space="preserve"> карты»</w:t>
      </w:r>
      <w:r w:rsidRPr="009F22E9">
        <w:rPr>
          <w:spacing w:val="1"/>
          <w:sz w:val="26"/>
          <w:szCs w:val="26"/>
        </w:rPr>
        <w:t xml:space="preserve"> </w:t>
      </w:r>
      <w:r w:rsidRPr="009F22E9">
        <w:rPr>
          <w:sz w:val="26"/>
          <w:szCs w:val="26"/>
        </w:rPr>
        <w:t>«</w:t>
      </w:r>
      <w:r w:rsidRPr="009F22E9">
        <w:rPr>
          <w:spacing w:val="-1"/>
          <w:sz w:val="26"/>
          <w:szCs w:val="26"/>
        </w:rPr>
        <w:t>Повышение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значений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показателей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доступности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для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инвалидов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объекта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социальной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инфраструктуры</w:t>
      </w:r>
      <w:r w:rsidRPr="009F22E9">
        <w:rPr>
          <w:spacing w:val="-1"/>
          <w:sz w:val="26"/>
          <w:szCs w:val="26"/>
        </w:rPr>
        <w:t xml:space="preserve"> </w:t>
      </w:r>
      <w:r w:rsidR="009F22E9" w:rsidRPr="009F22E9">
        <w:rPr>
          <w:spacing w:val="-1"/>
          <w:sz w:val="26"/>
          <w:szCs w:val="26"/>
        </w:rPr>
        <w:t xml:space="preserve">МОУ «ООШ № 14»  </w:t>
      </w:r>
      <w:r w:rsidRPr="009F22E9">
        <w:rPr>
          <w:spacing w:val="-1"/>
          <w:sz w:val="26"/>
          <w:szCs w:val="26"/>
        </w:rPr>
        <w:t xml:space="preserve"> и предоставляемых услуг на 2016 — 2030 годы» (далее — «дорожная карта»)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призвана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обеспечить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доступность</w:t>
      </w:r>
      <w:r w:rsidRPr="009F22E9">
        <w:rPr>
          <w:spacing w:val="-1"/>
          <w:sz w:val="26"/>
          <w:szCs w:val="26"/>
        </w:rPr>
        <w:t xml:space="preserve"> </w:t>
      </w:r>
      <w:r w:rsidR="009F22E9" w:rsidRPr="009F22E9">
        <w:rPr>
          <w:spacing w:val="-1"/>
          <w:sz w:val="26"/>
          <w:szCs w:val="26"/>
        </w:rPr>
        <w:t xml:space="preserve">МОУ «ООШ № 14»  </w:t>
      </w:r>
      <w:r w:rsidRPr="009F22E9">
        <w:rPr>
          <w:spacing w:val="-1"/>
          <w:sz w:val="26"/>
          <w:szCs w:val="26"/>
        </w:rPr>
        <w:t>для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оказания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образовательных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услуг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для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инвалидов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других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маломобильных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групп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населения.</w:t>
      </w:r>
    </w:p>
    <w:p w:rsidR="007C0685" w:rsidRPr="009F22E9" w:rsidRDefault="00AF5427">
      <w:pPr>
        <w:pStyle w:val="a3"/>
        <w:spacing w:line="317" w:lineRule="exact"/>
        <w:ind w:left="800"/>
        <w:jc w:val="both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Целями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карты»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являются: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341"/>
        </w:tabs>
        <w:spacing w:line="322" w:lineRule="exact"/>
        <w:ind w:left="340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совершенс</w:t>
      </w:r>
      <w:r w:rsidRPr="009F22E9">
        <w:rPr>
          <w:spacing w:val="-1"/>
          <w:sz w:val="26"/>
          <w:szCs w:val="26"/>
        </w:rPr>
        <w:t>твование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нормативной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правовой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базы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ОУ;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340"/>
        </w:tabs>
        <w:spacing w:line="322" w:lineRule="exact"/>
        <w:ind w:left="339" w:hanging="232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поэтапное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повышение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значений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показателей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доступности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в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ОУ;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345"/>
        </w:tabs>
        <w:spacing w:before="2" w:line="230" w:lineRule="auto"/>
        <w:ind w:right="112" w:hanging="1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повышение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значений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показателей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доступности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предоставляемых инвалидам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услуг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с  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учетом  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имеющихся  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у  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них  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нарушенных  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функций  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организма,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а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также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оказание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помощи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в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преодолении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барьеров,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препятствующих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пользованию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ОУ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услугами;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541"/>
        </w:tabs>
        <w:spacing w:before="6" w:line="230" w:lineRule="auto"/>
        <w:ind w:right="113" w:firstLine="0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проведение    мероприятий    по   обучению   специалистов,    работающих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с инвалидами, по вопросам, </w:t>
      </w:r>
      <w:r w:rsidRPr="009F22E9">
        <w:rPr>
          <w:spacing w:val="-1"/>
          <w:sz w:val="26"/>
          <w:szCs w:val="26"/>
        </w:rPr>
        <w:t>связанным с обеспечением доступности для них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объектов,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услуг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 оказанием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помощи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в их использовании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или получении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(доступу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ним);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310"/>
        </w:tabs>
        <w:spacing w:before="13" w:line="228" w:lineRule="auto"/>
        <w:ind w:left="111" w:right="118" w:hanging="4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формирование достоверной и полной информации о доступности ОУ и услуг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для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инвалидов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других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маломобильных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групп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населения;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504"/>
        </w:tabs>
        <w:spacing w:before="10" w:line="228" w:lineRule="auto"/>
        <w:ind w:right="143" w:hanging="1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обеспечение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эффективного   использования   средств   на   формирование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обеспечение</w:t>
      </w:r>
      <w:r w:rsidRPr="009F22E9">
        <w:rPr>
          <w:spacing w:val="-1"/>
          <w:sz w:val="26"/>
          <w:szCs w:val="26"/>
        </w:rPr>
        <w:t xml:space="preserve"> </w:t>
      </w:r>
      <w:proofErr w:type="gramStart"/>
      <w:r w:rsidRPr="009F22E9">
        <w:rPr>
          <w:spacing w:val="-1"/>
          <w:sz w:val="26"/>
          <w:szCs w:val="26"/>
        </w:rPr>
        <w:t>доступной</w:t>
      </w:r>
      <w:proofErr w:type="gramEnd"/>
      <w:r w:rsidRPr="009F22E9">
        <w:rPr>
          <w:spacing w:val="-1"/>
          <w:sz w:val="26"/>
          <w:szCs w:val="26"/>
        </w:rPr>
        <w:t xml:space="preserve"> </w:t>
      </w:r>
      <w:proofErr w:type="spellStart"/>
      <w:r w:rsidRPr="009F22E9">
        <w:rPr>
          <w:spacing w:val="-1"/>
          <w:sz w:val="26"/>
          <w:szCs w:val="26"/>
        </w:rPr>
        <w:t>cpeд</w:t>
      </w:r>
      <w:r w:rsidR="009F22E9" w:rsidRPr="009F22E9">
        <w:rPr>
          <w:spacing w:val="-1"/>
          <w:sz w:val="26"/>
          <w:szCs w:val="26"/>
        </w:rPr>
        <w:t>ы</w:t>
      </w:r>
      <w:proofErr w:type="spellEnd"/>
      <w:r w:rsidRPr="009F22E9">
        <w:rPr>
          <w:spacing w:val="-1"/>
          <w:sz w:val="26"/>
          <w:szCs w:val="26"/>
        </w:rPr>
        <w:t>.</w:t>
      </w:r>
    </w:p>
    <w:p w:rsidR="007C0685" w:rsidRPr="009F22E9" w:rsidRDefault="00AF5427">
      <w:pPr>
        <w:pStyle w:val="a3"/>
        <w:spacing w:line="235" w:lineRule="auto"/>
        <w:ind w:left="116" w:right="122" w:firstLine="700"/>
        <w:jc w:val="both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Достижение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указанных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целей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планируется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осуществлять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путем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реализации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следующих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мероприятий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карты»: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341"/>
        </w:tabs>
        <w:spacing w:line="316" w:lineRule="exact"/>
        <w:ind w:left="340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совершенствование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нормативной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правовой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базы;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330"/>
        </w:tabs>
        <w:spacing w:before="4" w:line="228" w:lineRule="auto"/>
        <w:ind w:left="111" w:right="144" w:hanging="4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мероприятия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 поэтапному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повышению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значений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показателей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доступности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для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инвалидов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ОУ;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330"/>
        </w:tabs>
        <w:spacing w:before="4" w:line="232" w:lineRule="auto"/>
        <w:ind w:right="126" w:hanging="1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мероприятия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 поэтапному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повышению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значений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показателей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доступности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предоставляемых </w:t>
      </w:r>
      <w:r w:rsidRPr="009F22E9">
        <w:rPr>
          <w:spacing w:val="-1"/>
          <w:sz w:val="26"/>
          <w:szCs w:val="26"/>
        </w:rPr>
        <w:t>инвалидам услуг с учетом имеющихся у них нарушенных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функций организма, а также по оказанию им п</w:t>
      </w:r>
      <w:r w:rsidRPr="009F22E9">
        <w:rPr>
          <w:spacing w:val="-1"/>
          <w:sz w:val="26"/>
          <w:szCs w:val="26"/>
        </w:rPr>
        <w:t>омощи в преодолении барьеров,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препятствующих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пользованию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ОУ;</w:t>
      </w:r>
    </w:p>
    <w:p w:rsidR="007C0685" w:rsidRPr="009F22E9" w:rsidRDefault="00AF5427">
      <w:pPr>
        <w:pStyle w:val="a4"/>
        <w:numPr>
          <w:ilvl w:val="0"/>
          <w:numId w:val="2"/>
        </w:numPr>
        <w:tabs>
          <w:tab w:val="left" w:pos="460"/>
        </w:tabs>
        <w:spacing w:line="230" w:lineRule="auto"/>
        <w:ind w:right="120" w:hanging="1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мероприятия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обучению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специалистов,   работающих   с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инвалидами,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вопросам,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связанным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с обеспечением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доступности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для них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объектов,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услуг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 оказанием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помощи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в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использовании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или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получении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(доступу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ним).</w:t>
      </w:r>
    </w:p>
    <w:p w:rsidR="007C0685" w:rsidRPr="009F22E9" w:rsidRDefault="00AF5427">
      <w:pPr>
        <w:pStyle w:val="a4"/>
        <w:numPr>
          <w:ilvl w:val="0"/>
          <w:numId w:val="1"/>
        </w:numPr>
        <w:tabs>
          <w:tab w:val="left" w:pos="1099"/>
        </w:tabs>
        <w:spacing w:before="73" w:line="235" w:lineRule="auto"/>
        <w:ind w:left="811" w:right="1686" w:firstLine="3"/>
        <w:jc w:val="both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Сроки и этапы реализации мероприятий «дорожной карты».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Реализация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мероприятий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карты»: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2016-2030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годы</w:t>
      </w:r>
    </w:p>
    <w:p w:rsidR="007C0685" w:rsidRPr="009F22E9" w:rsidRDefault="00AF5427">
      <w:pPr>
        <w:pStyle w:val="a4"/>
        <w:numPr>
          <w:ilvl w:val="0"/>
          <w:numId w:val="1"/>
        </w:numPr>
        <w:tabs>
          <w:tab w:val="left" w:pos="1095"/>
        </w:tabs>
        <w:spacing w:line="314" w:lineRule="exact"/>
        <w:ind w:left="1094" w:hanging="281"/>
        <w:jc w:val="both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Механизмы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реализации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карты».</w:t>
      </w:r>
    </w:p>
    <w:p w:rsidR="007C0685" w:rsidRPr="009F22E9" w:rsidRDefault="00AF5427" w:rsidP="009F22E9">
      <w:pPr>
        <w:pStyle w:val="a3"/>
        <w:spacing w:before="7" w:line="230" w:lineRule="auto"/>
        <w:ind w:left="108" w:right="126" w:firstLine="702"/>
        <w:jc w:val="both"/>
        <w:rPr>
          <w:spacing w:val="-1"/>
          <w:sz w:val="26"/>
          <w:szCs w:val="26"/>
        </w:rPr>
      </w:pPr>
      <w:r w:rsidRPr="009F22E9">
        <w:rPr>
          <w:spacing w:val="-1"/>
          <w:sz w:val="26"/>
          <w:szCs w:val="26"/>
        </w:rPr>
        <w:t>Механизм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реализации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карты»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включает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в себя планирование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и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прогнозирование,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реализацию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мероприятий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карты»,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мониторинг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 xml:space="preserve">и </w:t>
      </w:r>
      <w:proofErr w:type="gramStart"/>
      <w:r w:rsidRPr="009F22E9">
        <w:rPr>
          <w:spacing w:val="-1"/>
          <w:sz w:val="26"/>
          <w:szCs w:val="26"/>
        </w:rPr>
        <w:t>контроль за</w:t>
      </w:r>
      <w:proofErr w:type="gramEnd"/>
      <w:r w:rsidRPr="009F22E9">
        <w:rPr>
          <w:spacing w:val="-1"/>
          <w:sz w:val="26"/>
          <w:szCs w:val="26"/>
        </w:rPr>
        <w:t xml:space="preserve"> ходом выполнения «дорожной карты», уточнение и корректировку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мероприятий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«дорожной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карты»,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целевых</w:t>
      </w:r>
      <w:r w:rsidRPr="009F22E9">
        <w:rPr>
          <w:spacing w:val="-1"/>
          <w:sz w:val="26"/>
          <w:szCs w:val="26"/>
        </w:rPr>
        <w:t xml:space="preserve"> </w:t>
      </w:r>
      <w:r w:rsidRPr="009F22E9">
        <w:rPr>
          <w:spacing w:val="-1"/>
          <w:sz w:val="26"/>
          <w:szCs w:val="26"/>
        </w:rPr>
        <w:t>показателей.</w:t>
      </w:r>
    </w:p>
    <w:p w:rsidR="007C0685" w:rsidRPr="009F22E9" w:rsidRDefault="007C0685">
      <w:pPr>
        <w:pStyle w:val="a3"/>
        <w:rPr>
          <w:spacing w:val="-1"/>
          <w:sz w:val="26"/>
          <w:szCs w:val="26"/>
        </w:rPr>
      </w:pPr>
    </w:p>
    <w:p w:rsidR="007C0685" w:rsidRPr="009F22E9" w:rsidRDefault="007C0685">
      <w:pPr>
        <w:pStyle w:val="a3"/>
        <w:rPr>
          <w:spacing w:val="-1"/>
          <w:sz w:val="26"/>
          <w:szCs w:val="26"/>
        </w:rPr>
      </w:pPr>
    </w:p>
    <w:p w:rsidR="007C0685" w:rsidRPr="009F22E9" w:rsidRDefault="007C0685">
      <w:pPr>
        <w:pStyle w:val="a3"/>
        <w:rPr>
          <w:spacing w:val="-1"/>
          <w:sz w:val="26"/>
          <w:szCs w:val="26"/>
        </w:rPr>
      </w:pPr>
    </w:p>
    <w:p w:rsidR="007C0685" w:rsidRPr="009F22E9" w:rsidRDefault="007C0685">
      <w:pPr>
        <w:pStyle w:val="a3"/>
        <w:rPr>
          <w:spacing w:val="-1"/>
          <w:sz w:val="26"/>
          <w:szCs w:val="26"/>
        </w:rPr>
      </w:pPr>
    </w:p>
    <w:p w:rsidR="007C0685" w:rsidRPr="009F22E9" w:rsidRDefault="007C0685">
      <w:pPr>
        <w:pStyle w:val="a3"/>
        <w:rPr>
          <w:spacing w:val="-1"/>
          <w:sz w:val="26"/>
          <w:szCs w:val="26"/>
        </w:rPr>
      </w:pPr>
    </w:p>
    <w:p w:rsidR="007C0685" w:rsidRPr="009F22E9" w:rsidRDefault="007C0685">
      <w:pPr>
        <w:pStyle w:val="a3"/>
        <w:rPr>
          <w:spacing w:val="-1"/>
          <w:sz w:val="26"/>
          <w:szCs w:val="26"/>
        </w:rPr>
      </w:pPr>
    </w:p>
    <w:p w:rsidR="007C0685" w:rsidRDefault="007C0685">
      <w:pPr>
        <w:pStyle w:val="a3"/>
        <w:rPr>
          <w:sz w:val="32"/>
        </w:rPr>
      </w:pPr>
    </w:p>
    <w:p w:rsidR="007C0685" w:rsidRDefault="007C0685">
      <w:pPr>
        <w:pStyle w:val="a3"/>
        <w:rPr>
          <w:sz w:val="32"/>
        </w:rPr>
      </w:pPr>
    </w:p>
    <w:p w:rsidR="007C0685" w:rsidRDefault="007C0685">
      <w:pPr>
        <w:pStyle w:val="a3"/>
        <w:rPr>
          <w:sz w:val="32"/>
        </w:rPr>
      </w:pPr>
    </w:p>
    <w:p w:rsidR="007C0685" w:rsidRDefault="007C0685">
      <w:pPr>
        <w:jc w:val="right"/>
        <w:rPr>
          <w:sz w:val="20"/>
        </w:rPr>
        <w:sectPr w:rsidR="007C0685">
          <w:pgSz w:w="11910" w:h="16840"/>
          <w:pgMar w:top="320" w:right="740" w:bottom="280" w:left="1200" w:header="720" w:footer="720" w:gutter="0"/>
          <w:cols w:space="720"/>
        </w:sectPr>
      </w:pPr>
    </w:p>
    <w:p w:rsidR="007C0685" w:rsidRDefault="00AF5427">
      <w:pPr>
        <w:pStyle w:val="a3"/>
        <w:spacing w:before="171" w:line="328" w:lineRule="exact"/>
        <w:ind w:left="6906" w:right="655"/>
        <w:jc w:val="center"/>
      </w:pPr>
      <w:r>
        <w:rPr>
          <w:w w:val="95"/>
        </w:rPr>
        <w:lastRenderedPageBreak/>
        <w:t>П</w:t>
      </w:r>
      <w:r>
        <w:rPr>
          <w:w w:val="95"/>
        </w:rPr>
        <w:t>риложение</w:t>
      </w:r>
      <w:r>
        <w:rPr>
          <w:spacing w:val="12"/>
          <w:w w:val="95"/>
        </w:rPr>
        <w:t xml:space="preserve"> </w:t>
      </w:r>
      <w:r>
        <w:rPr>
          <w:w w:val="95"/>
        </w:rPr>
        <w:t>№</w:t>
      </w:r>
      <w:r>
        <w:rPr>
          <w:spacing w:val="31"/>
          <w:w w:val="95"/>
        </w:rPr>
        <w:t xml:space="preserve"> </w:t>
      </w:r>
      <w:r>
        <w:rPr>
          <w:w w:val="95"/>
        </w:rPr>
        <w:t>1</w:t>
      </w:r>
    </w:p>
    <w:p w:rsidR="007C0685" w:rsidRDefault="00AF5427">
      <w:pPr>
        <w:pStyle w:val="a3"/>
        <w:spacing w:line="322" w:lineRule="exact"/>
        <w:ind w:left="6906" w:right="675"/>
        <w:jc w:val="center"/>
      </w:pPr>
      <w:r>
        <w:rPr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w w:val="95"/>
        </w:rPr>
        <w:t>Плану</w:t>
      </w:r>
      <w:r>
        <w:rPr>
          <w:spacing w:val="4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22"/>
          <w:w w:val="95"/>
        </w:rPr>
        <w:t xml:space="preserve"> </w:t>
      </w:r>
      <w:r>
        <w:rPr>
          <w:w w:val="95"/>
        </w:rPr>
        <w:t>(«дорожная</w:t>
      </w:r>
      <w:r>
        <w:rPr>
          <w:spacing w:val="26"/>
          <w:w w:val="95"/>
        </w:rPr>
        <w:t xml:space="preserve"> </w:t>
      </w:r>
      <w:r>
        <w:rPr>
          <w:w w:val="95"/>
        </w:rPr>
        <w:t>карта»)</w:t>
      </w:r>
    </w:p>
    <w:p w:rsidR="007C0685" w:rsidRDefault="00AF5427">
      <w:pPr>
        <w:pStyle w:val="a3"/>
        <w:spacing w:before="4" w:line="230" w:lineRule="auto"/>
        <w:ind w:left="6854" w:right="602" w:hanging="21"/>
        <w:jc w:val="center"/>
      </w:pPr>
      <w:r>
        <w:rPr>
          <w:w w:val="95"/>
        </w:rPr>
        <w:t>«Повышение</w:t>
      </w:r>
      <w:r>
        <w:rPr>
          <w:spacing w:val="15"/>
          <w:w w:val="95"/>
        </w:rPr>
        <w:t xml:space="preserve"> </w:t>
      </w:r>
      <w:r>
        <w:rPr>
          <w:w w:val="95"/>
        </w:rPr>
        <w:t>значений</w:t>
      </w:r>
      <w:r>
        <w:rPr>
          <w:spacing w:val="11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20"/>
          <w:w w:val="95"/>
        </w:rPr>
        <w:t xml:space="preserve"> </w:t>
      </w:r>
      <w:r>
        <w:rPr>
          <w:w w:val="95"/>
        </w:rPr>
        <w:t>доступности</w:t>
      </w:r>
      <w:r>
        <w:rPr>
          <w:spacing w:val="31"/>
          <w:w w:val="95"/>
        </w:rPr>
        <w:t xml:space="preserve"> </w:t>
      </w:r>
      <w:r>
        <w:rPr>
          <w:w w:val="95"/>
        </w:rPr>
        <w:t>для</w:t>
      </w:r>
      <w:r>
        <w:rPr>
          <w:spacing w:val="-2"/>
          <w:w w:val="95"/>
        </w:rPr>
        <w:t xml:space="preserve"> </w:t>
      </w:r>
      <w:r>
        <w:rPr>
          <w:w w:val="95"/>
        </w:rPr>
        <w:t>инвалидов</w:t>
      </w:r>
      <w:r>
        <w:rPr>
          <w:spacing w:val="1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14"/>
          <w:w w:val="95"/>
        </w:rPr>
        <w:t xml:space="preserve"> </w:t>
      </w:r>
      <w:r>
        <w:rPr>
          <w:w w:val="95"/>
        </w:rPr>
        <w:t>социальной</w:t>
      </w:r>
      <w:r>
        <w:rPr>
          <w:spacing w:val="34"/>
          <w:w w:val="95"/>
        </w:rPr>
        <w:t xml:space="preserve"> </w:t>
      </w:r>
      <w:r>
        <w:rPr>
          <w:w w:val="95"/>
        </w:rPr>
        <w:t>инфраструктуры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предоставляемых</w:t>
      </w:r>
      <w:r>
        <w:rPr>
          <w:spacing w:val="3"/>
          <w:w w:val="95"/>
        </w:rPr>
        <w:t xml:space="preserve"> </w:t>
      </w:r>
      <w:r>
        <w:rPr>
          <w:w w:val="95"/>
        </w:rPr>
        <w:t>услуг</w:t>
      </w:r>
      <w:r>
        <w:rPr>
          <w:spacing w:val="12"/>
          <w:w w:val="95"/>
        </w:rPr>
        <w:t xml:space="preserve"> </w:t>
      </w:r>
      <w:r>
        <w:rPr>
          <w:w w:val="95"/>
        </w:rPr>
        <w:t>в</w:t>
      </w:r>
      <w:r>
        <w:rPr>
          <w:spacing w:val="-66"/>
          <w:w w:val="9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rPr>
          <w:w w:val="90"/>
        </w:rPr>
        <w:t>—</w:t>
      </w:r>
      <w:r>
        <w:rPr>
          <w:spacing w:val="-4"/>
          <w:w w:val="90"/>
        </w:rPr>
        <w:t xml:space="preserve"> </w:t>
      </w:r>
      <w:r>
        <w:t>2030</w:t>
      </w:r>
      <w:r>
        <w:rPr>
          <w:spacing w:val="7"/>
        </w:rPr>
        <w:t xml:space="preserve"> </w:t>
      </w:r>
      <w:r>
        <w:t>годы»</w:t>
      </w:r>
    </w:p>
    <w:p w:rsidR="007C0685" w:rsidRDefault="007C0685">
      <w:pPr>
        <w:pStyle w:val="a3"/>
        <w:spacing w:before="5"/>
        <w:rPr>
          <w:sz w:val="27"/>
        </w:rPr>
      </w:pPr>
    </w:p>
    <w:p w:rsidR="007C0685" w:rsidRDefault="00AF5427">
      <w:pPr>
        <w:pStyle w:val="a3"/>
        <w:spacing w:line="328" w:lineRule="exact"/>
        <w:ind w:left="1707" w:right="1716"/>
        <w:jc w:val="center"/>
      </w:pPr>
      <w:r>
        <w:t>ТАБЛИЦА</w:t>
      </w:r>
    </w:p>
    <w:p w:rsidR="007C0685" w:rsidRDefault="00AF5427">
      <w:pPr>
        <w:pStyle w:val="a3"/>
        <w:spacing w:after="15" w:line="328" w:lineRule="exact"/>
        <w:ind w:left="1701" w:right="1716"/>
        <w:jc w:val="center"/>
      </w:pPr>
      <w:r>
        <w:rPr>
          <w:w w:val="95"/>
        </w:rPr>
        <w:t>повышения</w:t>
      </w:r>
      <w:r>
        <w:rPr>
          <w:spacing w:val="10"/>
          <w:w w:val="95"/>
        </w:rPr>
        <w:t xml:space="preserve"> </w:t>
      </w:r>
      <w:r>
        <w:rPr>
          <w:w w:val="95"/>
        </w:rPr>
        <w:t>значений</w:t>
      </w:r>
      <w:r>
        <w:rPr>
          <w:spacing w:val="12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15"/>
          <w:w w:val="95"/>
        </w:rPr>
        <w:t xml:space="preserve"> </w:t>
      </w:r>
      <w:r>
        <w:rPr>
          <w:w w:val="95"/>
        </w:rPr>
        <w:t>доступности</w:t>
      </w:r>
      <w:r>
        <w:rPr>
          <w:spacing w:val="26"/>
          <w:w w:val="95"/>
        </w:rP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инвалидов</w:t>
      </w:r>
      <w:r>
        <w:rPr>
          <w:spacing w:val="21"/>
          <w:w w:val="95"/>
        </w:rPr>
        <w:t xml:space="preserve"> </w:t>
      </w:r>
      <w:r>
        <w:rPr>
          <w:w w:val="95"/>
        </w:rPr>
        <w:t>объектов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услуг</w:t>
      </w:r>
      <w:r>
        <w:rPr>
          <w:spacing w:val="5"/>
          <w:w w:val="95"/>
        </w:rPr>
        <w:t xml:space="preserve"> </w:t>
      </w:r>
      <w:r>
        <w:rPr>
          <w:w w:val="95"/>
        </w:rPr>
        <w:t>«дорожной</w:t>
      </w:r>
      <w:r>
        <w:rPr>
          <w:spacing w:val="16"/>
          <w:w w:val="95"/>
        </w:rPr>
        <w:t xml:space="preserve"> </w:t>
      </w:r>
      <w:r>
        <w:rPr>
          <w:w w:val="95"/>
        </w:rPr>
        <w:t>карты»</w:t>
      </w: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04"/>
        <w:gridCol w:w="1267"/>
        <w:gridCol w:w="701"/>
        <w:gridCol w:w="701"/>
        <w:gridCol w:w="696"/>
        <w:gridCol w:w="696"/>
        <w:gridCol w:w="706"/>
        <w:gridCol w:w="706"/>
        <w:gridCol w:w="836"/>
        <w:gridCol w:w="4772"/>
      </w:tblGrid>
      <w:tr w:rsidR="007C0685">
        <w:trPr>
          <w:trHeight w:val="484"/>
        </w:trPr>
        <w:tc>
          <w:tcPr>
            <w:tcW w:w="408" w:type="dxa"/>
            <w:vMerge w:val="restart"/>
          </w:tcPr>
          <w:p w:rsidR="007C0685" w:rsidRDefault="00AF5427">
            <w:pPr>
              <w:pStyle w:val="TableParagraph"/>
              <w:spacing w:before="78"/>
              <w:ind w:left="10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3"/>
                <w:sz w:val="28"/>
              </w:rPr>
              <w:t>№</w:t>
            </w:r>
          </w:p>
          <w:p w:rsidR="007C0685" w:rsidRDefault="00AF5427">
            <w:pPr>
              <w:pStyle w:val="TableParagraph"/>
              <w:spacing w:line="172" w:lineRule="exact"/>
              <w:ind w:left="69" w:right="-29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16BA7583" wp14:editId="0A3AE8CD">
                  <wp:extent cx="198111" cy="109727"/>
                  <wp:effectExtent l="0" t="0" r="0" b="0"/>
                  <wp:docPr id="3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685" w:rsidRDefault="007C0685">
            <w:pPr>
              <w:pStyle w:val="TableParagraph"/>
              <w:rPr>
                <w:sz w:val="20"/>
              </w:rPr>
            </w:pPr>
          </w:p>
          <w:p w:rsidR="007C0685" w:rsidRDefault="007C0685">
            <w:pPr>
              <w:pStyle w:val="TableParagraph"/>
              <w:rPr>
                <w:sz w:val="20"/>
              </w:rPr>
            </w:pPr>
          </w:p>
          <w:p w:rsidR="007C0685" w:rsidRDefault="007C0685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3504" w:type="dxa"/>
            <w:vMerge w:val="restart"/>
          </w:tcPr>
          <w:p w:rsidR="007C0685" w:rsidRDefault="00AF5427">
            <w:pPr>
              <w:pStyle w:val="TableParagraph"/>
              <w:spacing w:before="87" w:line="230" w:lineRule="auto"/>
              <w:ind w:left="349" w:right="306" w:hanging="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Наименование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показателя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доступности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инвалидов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</w:p>
        </w:tc>
        <w:tc>
          <w:tcPr>
            <w:tcW w:w="1267" w:type="dxa"/>
            <w:vMerge w:val="restart"/>
          </w:tcPr>
          <w:p w:rsidR="007C0685" w:rsidRDefault="00AF5427">
            <w:pPr>
              <w:pStyle w:val="TableParagraph"/>
              <w:spacing w:before="90" w:line="228" w:lineRule="auto"/>
              <w:ind w:left="198" w:right="173"/>
              <w:jc w:val="center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Единица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измер</w:t>
            </w:r>
            <w:proofErr w:type="gramStart"/>
            <w:r>
              <w:rPr>
                <w:sz w:val="25"/>
              </w:rPr>
              <w:t>е</w:t>
            </w:r>
            <w:proofErr w:type="spellEnd"/>
            <w:r>
              <w:rPr>
                <w:sz w:val="25"/>
              </w:rPr>
              <w:t>-</w:t>
            </w:r>
            <w:proofErr w:type="gramEnd"/>
            <w:r>
              <w:rPr>
                <w:spacing w:val="-60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ния</w:t>
            </w:r>
            <w:proofErr w:type="spellEnd"/>
          </w:p>
        </w:tc>
        <w:tc>
          <w:tcPr>
            <w:tcW w:w="5042" w:type="dxa"/>
            <w:gridSpan w:val="7"/>
          </w:tcPr>
          <w:p w:rsidR="007C0685" w:rsidRDefault="00AF5427">
            <w:pPr>
              <w:pStyle w:val="TableParagraph"/>
              <w:spacing w:before="78"/>
              <w:ind w:left="142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Значения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показателей</w:t>
            </w:r>
          </w:p>
        </w:tc>
        <w:tc>
          <w:tcPr>
            <w:tcW w:w="4772" w:type="dxa"/>
            <w:vMerge w:val="restart"/>
          </w:tcPr>
          <w:p w:rsidR="007C0685" w:rsidRDefault="00AF5427">
            <w:pPr>
              <w:pStyle w:val="TableParagraph"/>
              <w:spacing w:before="92" w:line="225" w:lineRule="auto"/>
              <w:ind w:left="762" w:right="712" w:firstLine="68"/>
              <w:rPr>
                <w:sz w:val="25"/>
              </w:rPr>
            </w:pPr>
            <w:r>
              <w:rPr>
                <w:w w:val="95"/>
                <w:sz w:val="25"/>
              </w:rPr>
              <w:t>Ответственный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мониторинг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достижение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запланированных</w:t>
            </w:r>
            <w:proofErr w:type="gramEnd"/>
          </w:p>
          <w:p w:rsidR="007C0685" w:rsidRDefault="00AF5427">
            <w:pPr>
              <w:pStyle w:val="TableParagraph"/>
              <w:spacing w:line="285" w:lineRule="exact"/>
              <w:ind w:left="601"/>
              <w:rPr>
                <w:sz w:val="25"/>
              </w:rPr>
            </w:pPr>
            <w:r>
              <w:rPr>
                <w:w w:val="95"/>
                <w:sz w:val="25"/>
              </w:rPr>
              <w:t>значений показателей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доступности</w:t>
            </w:r>
          </w:p>
        </w:tc>
      </w:tr>
      <w:tr w:rsidR="007C0685">
        <w:trPr>
          <w:trHeight w:val="815"/>
        </w:trPr>
        <w:tc>
          <w:tcPr>
            <w:tcW w:w="408" w:type="dxa"/>
            <w:vMerge/>
            <w:tcBorders>
              <w:top w:val="nil"/>
            </w:tcBorders>
          </w:tcPr>
          <w:p w:rsidR="007C0685" w:rsidRDefault="007C0685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nil"/>
            </w:tcBorders>
          </w:tcPr>
          <w:p w:rsidR="007C0685" w:rsidRDefault="007C0685"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7C0685" w:rsidRDefault="007C0685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before="64"/>
              <w:ind w:left="54" w:right="27"/>
              <w:jc w:val="center"/>
              <w:rPr>
                <w:sz w:val="25"/>
              </w:rPr>
            </w:pPr>
            <w:r>
              <w:rPr>
                <w:sz w:val="25"/>
              </w:rPr>
              <w:t>2016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before="64"/>
              <w:ind w:left="54" w:right="27"/>
              <w:jc w:val="center"/>
              <w:rPr>
                <w:sz w:val="25"/>
              </w:rPr>
            </w:pPr>
            <w:r>
              <w:rPr>
                <w:sz w:val="25"/>
              </w:rPr>
              <w:t>2017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before="64"/>
              <w:ind w:left="55" w:right="14"/>
              <w:jc w:val="center"/>
              <w:rPr>
                <w:sz w:val="25"/>
              </w:rPr>
            </w:pPr>
            <w:r>
              <w:rPr>
                <w:sz w:val="25"/>
              </w:rPr>
              <w:t>2018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before="64"/>
              <w:ind w:left="55" w:right="14"/>
              <w:jc w:val="center"/>
              <w:rPr>
                <w:sz w:val="25"/>
              </w:rPr>
            </w:pPr>
            <w:r>
              <w:rPr>
                <w:sz w:val="25"/>
              </w:rPr>
              <w:t>2019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before="64"/>
              <w:ind w:left="59" w:right="19"/>
              <w:jc w:val="center"/>
              <w:rPr>
                <w:sz w:val="25"/>
              </w:rPr>
            </w:pPr>
            <w:r>
              <w:rPr>
                <w:sz w:val="25"/>
              </w:rPr>
              <w:t>2020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before="64"/>
              <w:ind w:left="48" w:right="23"/>
              <w:jc w:val="center"/>
              <w:rPr>
                <w:sz w:val="25"/>
              </w:rPr>
            </w:pPr>
            <w:r>
              <w:rPr>
                <w:sz w:val="25"/>
              </w:rPr>
              <w:t>2025</w:t>
            </w:r>
          </w:p>
        </w:tc>
        <w:tc>
          <w:tcPr>
            <w:tcW w:w="836" w:type="dxa"/>
          </w:tcPr>
          <w:p w:rsidR="007C0685" w:rsidRDefault="00AF5427">
            <w:pPr>
              <w:pStyle w:val="TableParagraph"/>
              <w:spacing w:before="64"/>
              <w:ind w:left="124" w:right="91"/>
              <w:jc w:val="center"/>
              <w:rPr>
                <w:sz w:val="25"/>
              </w:rPr>
            </w:pPr>
            <w:r>
              <w:rPr>
                <w:sz w:val="25"/>
              </w:rPr>
              <w:t>2030</w:t>
            </w:r>
          </w:p>
        </w:tc>
        <w:tc>
          <w:tcPr>
            <w:tcW w:w="4772" w:type="dxa"/>
            <w:vMerge/>
            <w:tcBorders>
              <w:top w:val="nil"/>
            </w:tcBorders>
          </w:tcPr>
          <w:p w:rsidR="007C0685" w:rsidRDefault="007C0685">
            <w:pPr>
              <w:rPr>
                <w:sz w:val="2"/>
                <w:szCs w:val="2"/>
              </w:rPr>
            </w:pPr>
          </w:p>
        </w:tc>
      </w:tr>
      <w:tr w:rsidR="007C0685">
        <w:trPr>
          <w:trHeight w:val="273"/>
        </w:trPr>
        <w:tc>
          <w:tcPr>
            <w:tcW w:w="408" w:type="dxa"/>
          </w:tcPr>
          <w:p w:rsidR="007C0685" w:rsidRDefault="00AF5427">
            <w:pPr>
              <w:pStyle w:val="TableParagraph"/>
              <w:spacing w:line="246" w:lineRule="exact"/>
              <w:ind w:right="109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504" w:type="dxa"/>
          </w:tcPr>
          <w:p w:rsidR="007C0685" w:rsidRDefault="00AF5427">
            <w:pPr>
              <w:pStyle w:val="TableParagraph"/>
              <w:spacing w:line="246" w:lineRule="exact"/>
              <w:ind w:left="6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267" w:type="dxa"/>
          </w:tcPr>
          <w:p w:rsidR="007C0685" w:rsidRDefault="00AF5427">
            <w:pPr>
              <w:pStyle w:val="TableParagraph"/>
              <w:spacing w:line="246" w:lineRule="exact"/>
              <w:ind w:left="44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6" w:lineRule="exact"/>
              <w:ind w:left="37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6" w:lineRule="exact"/>
              <w:ind w:left="42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6" w:lineRule="exact"/>
              <w:ind w:left="55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6" w:lineRule="exact"/>
              <w:ind w:left="5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8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6" w:lineRule="exact"/>
              <w:ind w:left="43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836" w:type="dxa"/>
          </w:tcPr>
          <w:p w:rsidR="007C0685" w:rsidRDefault="00AF5427">
            <w:pPr>
              <w:pStyle w:val="TableParagraph"/>
              <w:spacing w:line="246" w:lineRule="exact"/>
              <w:ind w:left="126" w:right="90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772" w:type="dxa"/>
          </w:tcPr>
          <w:p w:rsidR="007C0685" w:rsidRDefault="00AF5427">
            <w:pPr>
              <w:pStyle w:val="TableParagraph"/>
              <w:spacing w:line="246" w:lineRule="exact"/>
              <w:ind w:left="2246" w:right="2221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</w:tr>
      <w:tr w:rsidR="007C0685">
        <w:trPr>
          <w:trHeight w:val="2202"/>
        </w:trPr>
        <w:tc>
          <w:tcPr>
            <w:tcW w:w="408" w:type="dxa"/>
          </w:tcPr>
          <w:p w:rsidR="007C0685" w:rsidRDefault="00AF5427">
            <w:pPr>
              <w:pStyle w:val="TableParagraph"/>
              <w:spacing w:line="246" w:lineRule="exact"/>
              <w:ind w:right="148"/>
              <w:jc w:val="right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3504" w:type="dxa"/>
          </w:tcPr>
          <w:p w:rsidR="007C0685" w:rsidRDefault="00AF5427">
            <w:pPr>
              <w:pStyle w:val="TableParagraph"/>
              <w:spacing w:line="244" w:lineRule="exact"/>
              <w:ind w:left="80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4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ОУ,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</w:t>
            </w:r>
            <w:proofErr w:type="gramEnd"/>
          </w:p>
          <w:p w:rsidR="007C0685" w:rsidRDefault="00AF5427">
            <w:pPr>
              <w:pStyle w:val="TableParagraph"/>
              <w:spacing w:before="2" w:line="230" w:lineRule="auto"/>
              <w:ind w:left="77" w:firstLine="5"/>
              <w:rPr>
                <w:sz w:val="25"/>
              </w:rPr>
            </w:pPr>
            <w:r>
              <w:rPr>
                <w:sz w:val="25"/>
              </w:rPr>
              <w:t>которых административн</w:t>
            </w:r>
            <w:proofErr w:type="gramStart"/>
            <w:r>
              <w:rPr>
                <w:sz w:val="25"/>
              </w:rPr>
              <w:t>о-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 xml:space="preserve">распорядительным </w:t>
            </w:r>
            <w:r>
              <w:rPr>
                <w:sz w:val="25"/>
              </w:rPr>
              <w:t>актом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возложено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оказание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инвалидам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предоставлении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сотрудников,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предоставляющих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услуги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населению</w:t>
            </w:r>
          </w:p>
        </w:tc>
        <w:tc>
          <w:tcPr>
            <w:tcW w:w="1267" w:type="dxa"/>
          </w:tcPr>
          <w:p w:rsidR="007C0685" w:rsidRDefault="00AF5427">
            <w:pPr>
              <w:pStyle w:val="TableParagraph"/>
              <w:spacing w:line="246" w:lineRule="exact"/>
              <w:ind w:left="67" w:right="30"/>
              <w:jc w:val="center"/>
              <w:rPr>
                <w:sz w:val="25"/>
              </w:rPr>
            </w:pPr>
            <w:r>
              <w:rPr>
                <w:sz w:val="25"/>
              </w:rPr>
              <w:t>процентов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6" w:lineRule="exact"/>
              <w:ind w:left="55" w:right="19"/>
              <w:jc w:val="center"/>
              <w:rPr>
                <w:sz w:val="25"/>
              </w:rPr>
            </w:pPr>
            <w:r>
              <w:rPr>
                <w:sz w:val="25"/>
              </w:rPr>
              <w:t>2,1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6" w:lineRule="exact"/>
              <w:ind w:left="55" w:right="24"/>
              <w:jc w:val="center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6" w:lineRule="exact"/>
              <w:ind w:left="54" w:right="18"/>
              <w:jc w:val="center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6" w:lineRule="exact"/>
              <w:ind w:left="55" w:right="10"/>
              <w:jc w:val="center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6" w:lineRule="exact"/>
              <w:ind w:left="59" w:right="14"/>
              <w:jc w:val="center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6" w:lineRule="exact"/>
              <w:ind w:left="58" w:right="23"/>
              <w:jc w:val="center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836" w:type="dxa"/>
          </w:tcPr>
          <w:p w:rsidR="007C0685" w:rsidRDefault="00AF5427">
            <w:pPr>
              <w:pStyle w:val="TableParagraph"/>
              <w:spacing w:line="246" w:lineRule="exact"/>
              <w:ind w:left="126" w:right="88"/>
              <w:jc w:val="center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4772" w:type="dxa"/>
          </w:tcPr>
          <w:p w:rsidR="007C0685" w:rsidRDefault="00AF5427">
            <w:pPr>
              <w:pStyle w:val="TableParagraph"/>
              <w:spacing w:line="246" w:lineRule="exact"/>
              <w:ind w:left="78"/>
              <w:rPr>
                <w:sz w:val="25"/>
              </w:rPr>
            </w:pPr>
            <w:r>
              <w:rPr>
                <w:w w:val="95"/>
                <w:sz w:val="25"/>
              </w:rPr>
              <w:t>Директор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ОУ</w:t>
            </w:r>
          </w:p>
        </w:tc>
      </w:tr>
      <w:tr w:rsidR="007C0685">
        <w:trPr>
          <w:trHeight w:val="3028"/>
        </w:trPr>
        <w:tc>
          <w:tcPr>
            <w:tcW w:w="408" w:type="dxa"/>
          </w:tcPr>
          <w:p w:rsidR="007C0685" w:rsidRDefault="00AF5427">
            <w:pPr>
              <w:pStyle w:val="TableParagraph"/>
              <w:spacing w:line="246" w:lineRule="exact"/>
              <w:ind w:right="146"/>
              <w:jc w:val="right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3504" w:type="dxa"/>
          </w:tcPr>
          <w:p w:rsidR="007C0685" w:rsidRDefault="00AF5427">
            <w:pPr>
              <w:pStyle w:val="TableParagraph"/>
              <w:spacing w:line="244" w:lineRule="exact"/>
              <w:ind w:left="80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</w:p>
          <w:p w:rsidR="007C0685" w:rsidRDefault="00AF5427">
            <w:pPr>
              <w:pStyle w:val="TableParagraph"/>
              <w:spacing w:before="2" w:line="230" w:lineRule="auto"/>
              <w:ind w:left="77" w:right="91" w:firstLine="5"/>
              <w:rPr>
                <w:sz w:val="25"/>
              </w:rPr>
            </w:pPr>
            <w:r>
              <w:rPr>
                <w:w w:val="95"/>
                <w:sz w:val="25"/>
              </w:rPr>
              <w:t>предоставляющих услуги в ОУ,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инструктирование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или обучение для работы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инвалидами по вопросам,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связанным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 обеспечением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доступности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 них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объектов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услуг в сфере образования,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таких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предоставляющих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услуги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населению</w:t>
            </w:r>
          </w:p>
        </w:tc>
        <w:tc>
          <w:tcPr>
            <w:tcW w:w="1267" w:type="dxa"/>
          </w:tcPr>
          <w:p w:rsidR="007C0685" w:rsidRDefault="00AF5427">
            <w:pPr>
              <w:pStyle w:val="TableParagraph"/>
              <w:spacing w:line="246" w:lineRule="exact"/>
              <w:ind w:left="67" w:right="30"/>
              <w:jc w:val="center"/>
              <w:rPr>
                <w:sz w:val="25"/>
              </w:rPr>
            </w:pPr>
            <w:r>
              <w:rPr>
                <w:sz w:val="25"/>
              </w:rPr>
              <w:t>процентов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6" w:lineRule="exact"/>
              <w:ind w:left="4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Х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6" w:lineRule="exact"/>
              <w:ind w:left="55" w:right="27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6" w:lineRule="exact"/>
              <w:ind w:left="51" w:right="18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6" w:lineRule="exact"/>
              <w:ind w:left="55" w:right="13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6" w:lineRule="exact"/>
              <w:ind w:left="59" w:right="17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6" w:lineRule="exact"/>
              <w:ind w:left="54" w:right="23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836" w:type="dxa"/>
          </w:tcPr>
          <w:p w:rsidR="007C0685" w:rsidRDefault="00AF5427">
            <w:pPr>
              <w:pStyle w:val="TableParagraph"/>
              <w:spacing w:line="246" w:lineRule="exact"/>
              <w:ind w:left="126" w:right="91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4772" w:type="dxa"/>
          </w:tcPr>
          <w:p w:rsidR="007C0685" w:rsidRDefault="00AF5427">
            <w:pPr>
              <w:pStyle w:val="TableParagraph"/>
              <w:spacing w:line="246" w:lineRule="exact"/>
              <w:ind w:left="78"/>
              <w:rPr>
                <w:sz w:val="25"/>
              </w:rPr>
            </w:pPr>
            <w:r>
              <w:rPr>
                <w:w w:val="95"/>
                <w:sz w:val="25"/>
              </w:rPr>
              <w:t>Директор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ОУ</w:t>
            </w:r>
          </w:p>
        </w:tc>
      </w:tr>
    </w:tbl>
    <w:p w:rsidR="007C0685" w:rsidRDefault="00AF5427">
      <w:pPr>
        <w:pStyle w:val="a3"/>
        <w:spacing w:before="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 wp14:anchorId="06C2BD56" wp14:editId="77E64290">
            <wp:simplePos x="0" y="0"/>
            <wp:positionH relativeFrom="page">
              <wp:posOffset>10097783</wp:posOffset>
            </wp:positionH>
            <wp:positionV relativeFrom="paragraph">
              <wp:posOffset>146040</wp:posOffset>
            </wp:positionV>
            <wp:extent cx="45718" cy="85343"/>
            <wp:effectExtent l="0" t="0" r="0" b="0"/>
            <wp:wrapTopAndBottom/>
            <wp:docPr id="3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685" w:rsidRDefault="007C0685">
      <w:pPr>
        <w:rPr>
          <w:sz w:val="16"/>
        </w:rPr>
        <w:sectPr w:rsidR="007C0685">
          <w:pgSz w:w="16840" w:h="11910" w:orient="landscape"/>
          <w:pgMar w:top="1100" w:right="660" w:bottom="280" w:left="940" w:header="720" w:footer="720" w:gutter="0"/>
          <w:cols w:space="720"/>
        </w:sectPr>
      </w:pPr>
    </w:p>
    <w:p w:rsidR="007C0685" w:rsidRDefault="007C0685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3504"/>
        <w:gridCol w:w="1267"/>
        <w:gridCol w:w="701"/>
        <w:gridCol w:w="701"/>
        <w:gridCol w:w="696"/>
        <w:gridCol w:w="701"/>
        <w:gridCol w:w="701"/>
        <w:gridCol w:w="706"/>
        <w:gridCol w:w="836"/>
        <w:gridCol w:w="4772"/>
      </w:tblGrid>
      <w:tr w:rsidR="007C0685">
        <w:trPr>
          <w:trHeight w:val="1938"/>
        </w:trPr>
        <w:tc>
          <w:tcPr>
            <w:tcW w:w="408" w:type="dxa"/>
          </w:tcPr>
          <w:p w:rsidR="007C0685" w:rsidRDefault="007C0685">
            <w:pPr>
              <w:pStyle w:val="TableParagraph"/>
              <w:spacing w:before="6"/>
              <w:rPr>
                <w:sz w:val="4"/>
              </w:rPr>
            </w:pPr>
          </w:p>
          <w:p w:rsidR="007C0685" w:rsidRDefault="00AF5427">
            <w:pPr>
              <w:pStyle w:val="TableParagraph"/>
              <w:spacing w:line="158" w:lineRule="exact"/>
              <w:ind w:left="8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794829A" wp14:editId="7763242F">
                  <wp:extent cx="54861" cy="100583"/>
                  <wp:effectExtent l="0" t="0" r="0" b="0"/>
                  <wp:docPr id="3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1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</w:tcPr>
          <w:p w:rsidR="007C0685" w:rsidRDefault="00AF5427">
            <w:pPr>
              <w:pStyle w:val="TableParagraph"/>
              <w:ind w:left="78" w:right="41" w:firstLine="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(повышение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 с инвалидами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детьми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OB3,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7C0685" w:rsidRDefault="00AF5427">
            <w:pPr>
              <w:pStyle w:val="TableParagraph"/>
              <w:spacing w:line="276" w:lineRule="exact"/>
              <w:ind w:left="83"/>
              <w:rPr>
                <w:sz w:val="24"/>
              </w:rPr>
            </w:pPr>
            <w:r>
              <w:rPr>
                <w:w w:val="95"/>
                <w:sz w:val="24"/>
              </w:rPr>
              <w:t>педагогических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</w:t>
            </w:r>
          </w:p>
        </w:tc>
        <w:tc>
          <w:tcPr>
            <w:tcW w:w="1267" w:type="dxa"/>
          </w:tcPr>
          <w:p w:rsidR="007C0685" w:rsidRDefault="00AF5427">
            <w:pPr>
              <w:pStyle w:val="TableParagraph"/>
              <w:spacing w:line="258" w:lineRule="exact"/>
              <w:ind w:left="67" w:right="2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58" w:lineRule="exact"/>
              <w:ind w:left="55" w:right="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58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58" w:lineRule="exact"/>
              <w:ind w:left="24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58" w:lineRule="exact"/>
              <w:ind w:left="55" w:right="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58" w:lineRule="exact"/>
              <w:ind w:left="55" w:right="1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58" w:lineRule="exact"/>
              <w:ind w:left="59" w:right="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6" w:type="dxa"/>
          </w:tcPr>
          <w:p w:rsidR="007C0685" w:rsidRDefault="00AF5427">
            <w:pPr>
              <w:pStyle w:val="TableParagraph"/>
              <w:spacing w:line="258" w:lineRule="exact"/>
              <w:ind w:left="126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72" w:type="dxa"/>
          </w:tcPr>
          <w:p w:rsidR="007C0685" w:rsidRDefault="00AF5427">
            <w:pPr>
              <w:pStyle w:val="TableParagraph"/>
              <w:spacing w:line="258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7C0685">
        <w:trPr>
          <w:trHeight w:val="1103"/>
        </w:trPr>
        <w:tc>
          <w:tcPr>
            <w:tcW w:w="408" w:type="dxa"/>
          </w:tcPr>
          <w:p w:rsidR="007C0685" w:rsidRDefault="00AF5427">
            <w:pPr>
              <w:pStyle w:val="TableParagraph"/>
              <w:spacing w:line="248" w:lineRule="exact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504" w:type="dxa"/>
          </w:tcPr>
          <w:p w:rsidR="007C0685" w:rsidRDefault="00AF5427">
            <w:pPr>
              <w:pStyle w:val="TableParagraph"/>
              <w:spacing w:line="247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Удельный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вес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приспособленных</w:t>
            </w:r>
            <w:proofErr w:type="gramEnd"/>
          </w:p>
          <w:p w:rsidR="007C0685" w:rsidRDefault="00AF5427">
            <w:pPr>
              <w:pStyle w:val="TableParagraph"/>
              <w:ind w:left="74" w:right="425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помещений, от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помещений</w:t>
            </w:r>
          </w:p>
        </w:tc>
        <w:tc>
          <w:tcPr>
            <w:tcW w:w="1267" w:type="dxa"/>
          </w:tcPr>
          <w:p w:rsidR="007C0685" w:rsidRDefault="00AF5427">
            <w:pPr>
              <w:pStyle w:val="TableParagraph"/>
              <w:spacing w:line="248" w:lineRule="exact"/>
              <w:ind w:left="56" w:right="3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процентов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8" w:lineRule="exact"/>
              <w:ind w:left="37"/>
              <w:jc w:val="center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0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8" w:lineRule="exact"/>
              <w:ind w:right="265"/>
              <w:jc w:val="right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0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8" w:lineRule="exact"/>
              <w:ind w:left="304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0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8" w:lineRule="exact"/>
              <w:ind w:left="46"/>
              <w:jc w:val="center"/>
              <w:rPr>
                <w:i/>
                <w:sz w:val="24"/>
              </w:rPr>
            </w:pPr>
            <w:r>
              <w:rPr>
                <w:i/>
                <w:w w:val="101"/>
                <w:sz w:val="24"/>
              </w:rPr>
              <w:t>5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8" w:lineRule="exact"/>
              <w:ind w:left="55" w:righ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8" w:lineRule="exact"/>
              <w:ind w:left="59" w:righ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836" w:type="dxa"/>
          </w:tcPr>
          <w:p w:rsidR="007C0685" w:rsidRDefault="00AF5427">
            <w:pPr>
              <w:pStyle w:val="TableParagraph"/>
              <w:spacing w:line="248" w:lineRule="exact"/>
              <w:ind w:left="126" w:right="8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4772" w:type="dxa"/>
          </w:tcPr>
          <w:p w:rsidR="007C0685" w:rsidRDefault="00AF5427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7C0685">
        <w:trPr>
          <w:trHeight w:val="1372"/>
        </w:trPr>
        <w:tc>
          <w:tcPr>
            <w:tcW w:w="408" w:type="dxa"/>
          </w:tcPr>
          <w:p w:rsidR="007C0685" w:rsidRDefault="00AF5427">
            <w:pPr>
              <w:pStyle w:val="TableParagraph"/>
              <w:spacing w:line="244" w:lineRule="exact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3504" w:type="dxa"/>
          </w:tcPr>
          <w:p w:rsidR="007C0685" w:rsidRDefault="00AF5427">
            <w:pPr>
              <w:pStyle w:val="TableParagraph"/>
              <w:spacing w:line="242" w:lineRule="exact"/>
              <w:ind w:left="8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Укомплектованность</w:t>
            </w:r>
            <w:r>
              <w:rPr>
                <w:i/>
                <w:spacing w:val="3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ОУ</w:t>
            </w:r>
          </w:p>
          <w:p w:rsidR="007C0685" w:rsidRDefault="00AF5427">
            <w:pPr>
              <w:pStyle w:val="TableParagraph"/>
              <w:ind w:left="74" w:right="354" w:firstLine="3"/>
              <w:rPr>
                <w:i/>
                <w:sz w:val="24"/>
              </w:rPr>
            </w:pPr>
            <w:r>
              <w:rPr>
                <w:i/>
                <w:sz w:val="24"/>
              </w:rPr>
              <w:t>специалистами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сопровождению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AOП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OB3, а также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ИПР дете</w:t>
            </w:r>
            <w:proofErr w:type="gramStart"/>
            <w:r>
              <w:rPr>
                <w:i/>
                <w:sz w:val="24"/>
              </w:rPr>
              <w:t>й-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инвалидов</w:t>
            </w:r>
          </w:p>
        </w:tc>
        <w:tc>
          <w:tcPr>
            <w:tcW w:w="1267" w:type="dxa"/>
          </w:tcPr>
          <w:p w:rsidR="007C0685" w:rsidRDefault="00AF5427">
            <w:pPr>
              <w:pStyle w:val="TableParagraph"/>
              <w:spacing w:line="244" w:lineRule="exact"/>
              <w:ind w:left="67" w:right="28"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4" w:lineRule="exact"/>
              <w:ind w:left="55" w:righ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4" w:lineRule="exact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6" w:type="dxa"/>
          </w:tcPr>
          <w:p w:rsidR="007C0685" w:rsidRDefault="00AF5427">
            <w:pPr>
              <w:pStyle w:val="TableParagraph"/>
              <w:spacing w:line="244" w:lineRule="exact"/>
              <w:ind w:left="24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4" w:lineRule="exact"/>
              <w:ind w:left="55" w:right="1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1" w:type="dxa"/>
          </w:tcPr>
          <w:p w:rsidR="007C0685" w:rsidRDefault="00AF5427">
            <w:pPr>
              <w:pStyle w:val="TableParagraph"/>
              <w:spacing w:line="244" w:lineRule="exact"/>
              <w:ind w:left="55" w:right="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6" w:type="dxa"/>
          </w:tcPr>
          <w:p w:rsidR="007C0685" w:rsidRDefault="00AF5427">
            <w:pPr>
              <w:pStyle w:val="TableParagraph"/>
              <w:spacing w:line="244" w:lineRule="exact"/>
              <w:ind w:left="59" w:right="2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36" w:type="dxa"/>
          </w:tcPr>
          <w:p w:rsidR="007C0685" w:rsidRDefault="00AF5427">
            <w:pPr>
              <w:pStyle w:val="TableParagraph"/>
              <w:spacing w:line="244" w:lineRule="exact"/>
              <w:ind w:left="126" w:right="8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772" w:type="dxa"/>
          </w:tcPr>
          <w:p w:rsidR="007C0685" w:rsidRDefault="00AF5427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spacing w:before="7"/>
        <w:rPr>
          <w:sz w:val="21"/>
        </w:rPr>
      </w:pPr>
    </w:p>
    <w:p w:rsidR="007C0685" w:rsidRDefault="00AF5427">
      <w:pPr>
        <w:spacing w:before="92"/>
        <w:ind w:right="187"/>
        <w:jc w:val="right"/>
        <w:rPr>
          <w:sz w:val="20"/>
        </w:rPr>
      </w:pPr>
      <w:r>
        <w:rPr>
          <w:w w:val="93"/>
          <w:sz w:val="20"/>
        </w:rPr>
        <w:t>4</w:t>
      </w:r>
    </w:p>
    <w:p w:rsidR="007C0685" w:rsidRDefault="007C0685">
      <w:pPr>
        <w:jc w:val="right"/>
        <w:rPr>
          <w:sz w:val="20"/>
        </w:rPr>
        <w:sectPr w:rsidR="007C0685">
          <w:pgSz w:w="16840" w:h="11910" w:orient="landscape"/>
          <w:pgMar w:top="1100" w:right="660" w:bottom="280" w:left="940" w:header="720" w:footer="720" w:gutter="0"/>
          <w:cols w:space="720"/>
        </w:sectPr>
      </w:pPr>
    </w:p>
    <w:p w:rsidR="007C0685" w:rsidRDefault="00AF5427">
      <w:pPr>
        <w:pStyle w:val="a3"/>
        <w:spacing w:before="171" w:line="330" w:lineRule="exact"/>
        <w:ind w:left="8131"/>
      </w:pPr>
      <w:r>
        <w:rPr>
          <w:w w:val="95"/>
        </w:rPr>
        <w:lastRenderedPageBreak/>
        <w:t>Приложение</w:t>
      </w:r>
      <w:r>
        <w:rPr>
          <w:spacing w:val="19"/>
          <w:w w:val="95"/>
        </w:rPr>
        <w:t xml:space="preserve"> </w:t>
      </w:r>
      <w:r>
        <w:rPr>
          <w:w w:val="95"/>
        </w:rPr>
        <w:t>№2</w:t>
      </w:r>
    </w:p>
    <w:p w:rsidR="007C0685" w:rsidRDefault="00AF5427">
      <w:pPr>
        <w:pStyle w:val="a3"/>
        <w:spacing w:line="322" w:lineRule="exact"/>
        <w:ind w:left="8135"/>
      </w:pPr>
      <w:r>
        <w:rPr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w w:val="95"/>
        </w:rPr>
        <w:t>Плану</w:t>
      </w:r>
      <w:r>
        <w:rPr>
          <w:spacing w:val="4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22"/>
          <w:w w:val="95"/>
        </w:rPr>
        <w:t xml:space="preserve"> </w:t>
      </w:r>
      <w:r>
        <w:rPr>
          <w:w w:val="95"/>
        </w:rPr>
        <w:t>(«дорожная</w:t>
      </w:r>
      <w:r>
        <w:rPr>
          <w:spacing w:val="26"/>
          <w:w w:val="95"/>
        </w:rPr>
        <w:t xml:space="preserve"> </w:t>
      </w:r>
      <w:r>
        <w:rPr>
          <w:w w:val="95"/>
        </w:rPr>
        <w:t>карта»)</w:t>
      </w:r>
    </w:p>
    <w:p w:rsidR="007C0685" w:rsidRDefault="00AF5427">
      <w:pPr>
        <w:pStyle w:val="a3"/>
        <w:spacing w:before="2" w:line="230" w:lineRule="auto"/>
        <w:ind w:left="8135" w:firstLine="2"/>
      </w:pPr>
      <w:r>
        <w:rPr>
          <w:w w:val="95"/>
        </w:rPr>
        <w:t>«Повышение значений показателей доступности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-66"/>
          <w:w w:val="95"/>
        </w:rPr>
        <w:t xml:space="preserve"> </w:t>
      </w:r>
      <w:r>
        <w:rPr>
          <w:w w:val="95"/>
        </w:rPr>
        <w:t>инвалидов объекта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социальной инфраструктуры и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предоставляемых</w:t>
      </w:r>
      <w:r>
        <w:rPr>
          <w:spacing w:val="-12"/>
          <w:w w:val="95"/>
        </w:rPr>
        <w:t xml:space="preserve"> </w:t>
      </w:r>
      <w:r>
        <w:rPr>
          <w:w w:val="95"/>
        </w:rPr>
        <w:t>услуг</w:t>
      </w:r>
      <w:r>
        <w:rPr>
          <w:spacing w:val="68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2016</w:t>
      </w:r>
      <w:r>
        <w:rPr>
          <w:spacing w:val="10"/>
          <w:w w:val="95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rPr>
          <w:w w:val="95"/>
        </w:rPr>
        <w:t>2030</w:t>
      </w:r>
      <w:r>
        <w:rPr>
          <w:spacing w:val="8"/>
          <w:w w:val="95"/>
        </w:rPr>
        <w:t xml:space="preserve"> </w:t>
      </w:r>
      <w:r>
        <w:rPr>
          <w:w w:val="95"/>
        </w:rPr>
        <w:t>годы»</w:t>
      </w:r>
    </w:p>
    <w:p w:rsidR="007C0685" w:rsidRDefault="007C0685">
      <w:pPr>
        <w:pStyle w:val="a3"/>
        <w:rPr>
          <w:sz w:val="32"/>
        </w:rPr>
      </w:pPr>
    </w:p>
    <w:p w:rsidR="007C0685" w:rsidRDefault="00AF5427">
      <w:pPr>
        <w:pStyle w:val="a3"/>
        <w:spacing w:before="285" w:line="230" w:lineRule="auto"/>
        <w:ind w:left="3654" w:right="2956" w:firstLine="256"/>
      </w:pPr>
      <w:r>
        <w:rPr>
          <w:w w:val="95"/>
        </w:rPr>
        <w:t>М</w:t>
      </w:r>
      <w:bookmarkStart w:id="0" w:name="_GoBack"/>
      <w:bookmarkEnd w:id="0"/>
      <w:r>
        <w:rPr>
          <w:w w:val="95"/>
        </w:rPr>
        <w:t>ероприятий,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реализуемых</w:t>
      </w:r>
      <w:r>
        <w:rPr>
          <w:spacing w:val="1"/>
          <w:w w:val="95"/>
        </w:rPr>
        <w:t xml:space="preserve"> </w:t>
      </w:r>
      <w:r>
        <w:rPr>
          <w:w w:val="95"/>
        </w:rPr>
        <w:t>для достижения запланированных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значений</w:t>
      </w:r>
      <w:r>
        <w:rPr>
          <w:spacing w:val="11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16"/>
          <w:w w:val="95"/>
        </w:rPr>
        <w:t xml:space="preserve"> </w:t>
      </w:r>
      <w:r>
        <w:rPr>
          <w:w w:val="95"/>
        </w:rPr>
        <w:t>доступности</w:t>
      </w:r>
      <w:r>
        <w:rPr>
          <w:spacing w:val="26"/>
          <w:w w:val="95"/>
        </w:rP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инвалидов</w:t>
      </w:r>
      <w:r>
        <w:rPr>
          <w:spacing w:val="22"/>
          <w:w w:val="95"/>
        </w:rPr>
        <w:t xml:space="preserve"> </w:t>
      </w:r>
      <w:r>
        <w:rPr>
          <w:w w:val="95"/>
        </w:rPr>
        <w:t>объекта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услуг</w:t>
      </w:r>
    </w:p>
    <w:p w:rsidR="007C0685" w:rsidRDefault="007C0685">
      <w:pPr>
        <w:pStyle w:val="a3"/>
        <w:spacing w:before="1"/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11"/>
        <w:gridCol w:w="2885"/>
        <w:gridCol w:w="3389"/>
        <w:gridCol w:w="1234"/>
        <w:gridCol w:w="2871"/>
      </w:tblGrid>
      <w:tr w:rsidR="007C0685">
        <w:trPr>
          <w:trHeight w:val="1660"/>
        </w:trPr>
        <w:tc>
          <w:tcPr>
            <w:tcW w:w="893" w:type="dxa"/>
          </w:tcPr>
          <w:p w:rsidR="007C0685" w:rsidRDefault="00AF5427">
            <w:pPr>
              <w:pStyle w:val="TableParagraph"/>
              <w:spacing w:line="295" w:lineRule="exact"/>
              <w:ind w:right="19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3"/>
                <w:sz w:val="28"/>
              </w:rPr>
              <w:t>№</w:t>
            </w:r>
          </w:p>
          <w:p w:rsidR="007C0685" w:rsidRDefault="00AF5427">
            <w:pPr>
              <w:pStyle w:val="TableParagraph"/>
              <w:spacing w:line="172" w:lineRule="exact"/>
              <w:ind w:left="309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303B19F3" wp14:editId="665F591D">
                  <wp:extent cx="195064" cy="109727"/>
                  <wp:effectExtent l="0" t="0" r="0" b="0"/>
                  <wp:docPr id="4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685" w:rsidRDefault="007C0685">
            <w:pPr>
              <w:pStyle w:val="TableParagraph"/>
              <w:rPr>
                <w:sz w:val="20"/>
              </w:rPr>
            </w:pPr>
          </w:p>
          <w:p w:rsidR="007C0685" w:rsidRDefault="007C0685">
            <w:pPr>
              <w:pStyle w:val="TableParagraph"/>
              <w:rPr>
                <w:sz w:val="20"/>
              </w:rPr>
            </w:pPr>
          </w:p>
          <w:p w:rsidR="007C0685" w:rsidRDefault="007C0685">
            <w:pPr>
              <w:pStyle w:val="TableParagraph"/>
              <w:rPr>
                <w:sz w:val="20"/>
              </w:rPr>
            </w:pPr>
          </w:p>
          <w:p w:rsidR="007C0685" w:rsidRDefault="007C0685">
            <w:pPr>
              <w:pStyle w:val="TableParagraph"/>
              <w:rPr>
                <w:sz w:val="20"/>
              </w:rPr>
            </w:pPr>
          </w:p>
          <w:p w:rsidR="007C0685" w:rsidRDefault="007C0685"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3711" w:type="dxa"/>
          </w:tcPr>
          <w:p w:rsidR="007C0685" w:rsidRPr="007A3852" w:rsidRDefault="00AF5427" w:rsidP="007A3852">
            <w:pPr>
              <w:pStyle w:val="TableParagraph"/>
              <w:spacing w:line="251" w:lineRule="exact"/>
              <w:ind w:left="52" w:right="30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Наименование</w:t>
            </w:r>
          </w:p>
          <w:p w:rsidR="007C0685" w:rsidRPr="007A3852" w:rsidRDefault="00AF5427" w:rsidP="007A3852">
            <w:pPr>
              <w:pStyle w:val="TableParagraph"/>
              <w:spacing w:line="251" w:lineRule="exact"/>
              <w:ind w:left="52" w:right="30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мероприятия</w:t>
            </w:r>
          </w:p>
        </w:tc>
        <w:tc>
          <w:tcPr>
            <w:tcW w:w="2885" w:type="dxa"/>
          </w:tcPr>
          <w:p w:rsidR="007C0685" w:rsidRPr="007A3852" w:rsidRDefault="00AF5427" w:rsidP="007A3852">
            <w:pPr>
              <w:pStyle w:val="TableParagraph"/>
              <w:spacing w:line="251" w:lineRule="exact"/>
              <w:ind w:left="52" w:right="30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Локальный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правовой акт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(программа),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иной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документ,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которым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предусмотрено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проведение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мероприятия</w:t>
            </w:r>
          </w:p>
        </w:tc>
        <w:tc>
          <w:tcPr>
            <w:tcW w:w="3389" w:type="dxa"/>
          </w:tcPr>
          <w:p w:rsidR="007C0685" w:rsidRPr="007A3852" w:rsidRDefault="00AF5427" w:rsidP="007A3852">
            <w:pPr>
              <w:pStyle w:val="TableParagraph"/>
              <w:spacing w:line="251" w:lineRule="exact"/>
              <w:ind w:left="52" w:right="30" w:hanging="725"/>
              <w:jc w:val="center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Ответственные</w:t>
            </w:r>
            <w:r w:rsidRPr="007A3852">
              <w:rPr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исполнители,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соисполнители</w:t>
            </w:r>
          </w:p>
        </w:tc>
        <w:tc>
          <w:tcPr>
            <w:tcW w:w="1234" w:type="dxa"/>
          </w:tcPr>
          <w:p w:rsidR="007C0685" w:rsidRPr="007A3852" w:rsidRDefault="00AF5427" w:rsidP="007A3852">
            <w:pPr>
              <w:pStyle w:val="TableParagraph"/>
              <w:spacing w:line="251" w:lineRule="exact"/>
              <w:ind w:left="52" w:right="30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Срок</w:t>
            </w:r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>
              <w:rPr>
                <w:w w:val="90"/>
                <w:sz w:val="25"/>
              </w:rPr>
              <w:t>реализ</w:t>
            </w:r>
            <w:proofErr w:type="gramStart"/>
            <w:r>
              <w:rPr>
                <w:w w:val="90"/>
                <w:sz w:val="25"/>
              </w:rPr>
              <w:t>а</w:t>
            </w:r>
            <w:proofErr w:type="spellEnd"/>
            <w:r>
              <w:rPr>
                <w:w w:val="90"/>
                <w:sz w:val="25"/>
              </w:rPr>
              <w:t>-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Pr="007A3852">
              <w:rPr>
                <w:w w:val="90"/>
                <w:sz w:val="25"/>
              </w:rPr>
              <w:t>ции</w:t>
            </w:r>
            <w:proofErr w:type="spell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(годы)</w:t>
            </w:r>
          </w:p>
        </w:tc>
        <w:tc>
          <w:tcPr>
            <w:tcW w:w="2871" w:type="dxa"/>
          </w:tcPr>
          <w:p w:rsidR="007C0685" w:rsidRPr="007A3852" w:rsidRDefault="00AF5427" w:rsidP="007A3852">
            <w:pPr>
              <w:pStyle w:val="TableParagraph"/>
              <w:spacing w:line="251" w:lineRule="exact"/>
              <w:ind w:left="52" w:right="30"/>
              <w:jc w:val="center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Планируемые</w:t>
            </w:r>
            <w:r w:rsidRPr="007A3852">
              <w:rPr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результаты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влияния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мероприятия</w:t>
            </w:r>
          </w:p>
          <w:p w:rsidR="007C0685" w:rsidRPr="007A3852" w:rsidRDefault="00AF5427" w:rsidP="007A3852">
            <w:pPr>
              <w:pStyle w:val="TableParagraph"/>
              <w:spacing w:line="251" w:lineRule="exact"/>
              <w:ind w:left="52" w:right="30" w:firstLine="4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на повышение значения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 xml:space="preserve">показателя </w:t>
            </w: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</w:p>
          <w:p w:rsidR="007C0685" w:rsidRPr="007A3852" w:rsidRDefault="00AF5427" w:rsidP="007A3852">
            <w:pPr>
              <w:pStyle w:val="TableParagraph"/>
              <w:spacing w:line="251" w:lineRule="exact"/>
              <w:ind w:left="52" w:right="30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объектов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услуг</w:t>
            </w:r>
          </w:p>
        </w:tc>
      </w:tr>
      <w:tr w:rsidR="007C0685">
        <w:trPr>
          <w:trHeight w:val="277"/>
        </w:trPr>
        <w:tc>
          <w:tcPr>
            <w:tcW w:w="893" w:type="dxa"/>
          </w:tcPr>
          <w:p w:rsidR="007C0685" w:rsidRDefault="00AF5427">
            <w:pPr>
              <w:pStyle w:val="TableParagraph"/>
              <w:spacing w:line="251" w:lineRule="exact"/>
              <w:ind w:left="3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3711" w:type="dxa"/>
          </w:tcPr>
          <w:p w:rsidR="007C0685" w:rsidRDefault="00AF5427">
            <w:pPr>
              <w:pStyle w:val="TableParagraph"/>
              <w:spacing w:line="251" w:lineRule="exact"/>
              <w:ind w:left="44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2885" w:type="dxa"/>
          </w:tcPr>
          <w:p w:rsidR="007C0685" w:rsidRDefault="00AF5427">
            <w:pPr>
              <w:pStyle w:val="TableParagraph"/>
              <w:spacing w:line="251" w:lineRule="exact"/>
              <w:ind w:left="47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3389" w:type="dxa"/>
          </w:tcPr>
          <w:p w:rsidR="007C0685" w:rsidRDefault="00AF5427">
            <w:pPr>
              <w:pStyle w:val="TableParagraph"/>
              <w:spacing w:line="251" w:lineRule="exact"/>
              <w:ind w:left="46"/>
              <w:jc w:val="center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1234" w:type="dxa"/>
          </w:tcPr>
          <w:p w:rsidR="007C0685" w:rsidRDefault="00AF5427">
            <w:pPr>
              <w:pStyle w:val="TableParagraph"/>
              <w:spacing w:line="251" w:lineRule="exact"/>
              <w:ind w:left="39"/>
              <w:jc w:val="center"/>
              <w:rPr>
                <w:sz w:val="25"/>
              </w:rPr>
            </w:pPr>
            <w:r>
              <w:rPr>
                <w:w w:val="87"/>
                <w:sz w:val="25"/>
              </w:rPr>
              <w:t>5</w:t>
            </w:r>
          </w:p>
        </w:tc>
        <w:tc>
          <w:tcPr>
            <w:tcW w:w="2871" w:type="dxa"/>
          </w:tcPr>
          <w:p w:rsidR="007C0685" w:rsidRDefault="00AF5427">
            <w:pPr>
              <w:pStyle w:val="TableParagraph"/>
              <w:spacing w:line="251" w:lineRule="exact"/>
              <w:ind w:left="24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</w:tr>
      <w:tr w:rsidR="007A3852" w:rsidTr="008F67FD">
        <w:trPr>
          <w:trHeight w:val="704"/>
        </w:trPr>
        <w:tc>
          <w:tcPr>
            <w:tcW w:w="893" w:type="dxa"/>
          </w:tcPr>
          <w:p w:rsidR="007A3852" w:rsidRDefault="007A3852">
            <w:pPr>
              <w:pStyle w:val="TableParagraph"/>
              <w:rPr>
                <w:sz w:val="26"/>
              </w:rPr>
            </w:pPr>
          </w:p>
        </w:tc>
        <w:tc>
          <w:tcPr>
            <w:tcW w:w="14090" w:type="dxa"/>
            <w:gridSpan w:val="5"/>
          </w:tcPr>
          <w:p w:rsidR="007A3852" w:rsidRPr="007A3852" w:rsidRDefault="007A3852" w:rsidP="007A3852">
            <w:pPr>
              <w:pStyle w:val="TableParagraph"/>
              <w:numPr>
                <w:ilvl w:val="0"/>
                <w:numId w:val="4"/>
              </w:numPr>
              <w:spacing w:line="251" w:lineRule="exact"/>
              <w:rPr>
                <w:b/>
                <w:sz w:val="25"/>
              </w:rPr>
            </w:pPr>
            <w:r w:rsidRPr="007A3852">
              <w:rPr>
                <w:b/>
              </w:rPr>
              <w:t xml:space="preserve">Мероприятия по поэтапному повышению значений показателей доступности для инвалидов объекта инфраструктуры, включая оборудование объектов необходимыми приспособлениями </w:t>
            </w:r>
          </w:p>
        </w:tc>
      </w:tr>
      <w:tr w:rsidR="007C0685" w:rsidRPr="007A3852">
        <w:trPr>
          <w:trHeight w:val="1093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41" w:lineRule="exact"/>
              <w:ind w:left="245" w:right="218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1.1.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36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Организация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проведение</w:t>
            </w:r>
          </w:p>
          <w:p w:rsidR="007C0685" w:rsidRPr="007A3852" w:rsidRDefault="007A3852">
            <w:pPr>
              <w:pStyle w:val="TableParagraph"/>
              <w:spacing w:line="283" w:lineRule="exact"/>
              <w:ind w:left="77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паспортизации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в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школе</w:t>
            </w:r>
          </w:p>
        </w:tc>
        <w:tc>
          <w:tcPr>
            <w:tcW w:w="2885" w:type="dxa"/>
          </w:tcPr>
          <w:p w:rsidR="007C0685" w:rsidRPr="007A3852" w:rsidRDefault="00AF5427">
            <w:pPr>
              <w:pStyle w:val="TableParagraph"/>
              <w:spacing w:line="236" w:lineRule="exact"/>
              <w:ind w:left="7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приказ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«Об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организации</w:t>
            </w:r>
          </w:p>
          <w:p w:rsidR="007C0685" w:rsidRPr="007A3852" w:rsidRDefault="00AF5427" w:rsidP="007A3852">
            <w:pPr>
              <w:pStyle w:val="TableParagraph"/>
              <w:spacing w:before="7" w:line="228" w:lineRule="auto"/>
              <w:ind w:left="75" w:right="75" w:firstLine="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работы</w:t>
            </w:r>
            <w:r w:rsidR="007A3852">
              <w:rPr>
                <w:w w:val="90"/>
                <w:sz w:val="25"/>
              </w:rPr>
              <w:t xml:space="preserve"> по</w:t>
            </w:r>
            <w:r w:rsidRPr="007A3852">
              <w:rPr>
                <w:w w:val="90"/>
                <w:sz w:val="25"/>
              </w:rPr>
              <w:t xml:space="preserve"> </w:t>
            </w:r>
            <w:r w:rsidR="007A3852">
              <w:rPr>
                <w:w w:val="90"/>
                <w:sz w:val="25"/>
              </w:rPr>
              <w:t>паспортизации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объекта»</w:t>
            </w:r>
          </w:p>
        </w:tc>
        <w:tc>
          <w:tcPr>
            <w:tcW w:w="3389" w:type="dxa"/>
          </w:tcPr>
          <w:p w:rsidR="007C0685" w:rsidRPr="007A3852" w:rsidRDefault="00AF5427">
            <w:pPr>
              <w:pStyle w:val="TableParagraph"/>
              <w:spacing w:line="236" w:lineRule="exact"/>
              <w:ind w:left="499" w:right="477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  <w:p w:rsidR="007C0685" w:rsidRPr="007A3852" w:rsidRDefault="00AF5427">
            <w:pPr>
              <w:pStyle w:val="TableParagraph"/>
              <w:spacing w:line="283" w:lineRule="exact"/>
              <w:ind w:left="499" w:right="478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заведующий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хозяйством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36" w:lineRule="exact"/>
              <w:ind w:left="55" w:right="30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квартал</w:t>
            </w:r>
          </w:p>
          <w:p w:rsidR="007C0685" w:rsidRPr="007A3852" w:rsidRDefault="00AF5427">
            <w:pPr>
              <w:pStyle w:val="TableParagraph"/>
              <w:spacing w:line="283" w:lineRule="exact"/>
              <w:ind w:left="200" w:right="169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2016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36" w:lineRule="exact"/>
              <w:ind w:left="7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сбор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систематизация</w:t>
            </w:r>
          </w:p>
          <w:p w:rsidR="007C0685" w:rsidRPr="007A3852" w:rsidRDefault="00AF5427">
            <w:pPr>
              <w:pStyle w:val="TableParagraph"/>
              <w:spacing w:before="5" w:line="230" w:lineRule="auto"/>
              <w:ind w:left="69" w:right="6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информации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объекта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</w:p>
        </w:tc>
      </w:tr>
      <w:tr w:rsidR="007C0685" w:rsidRPr="007A3852">
        <w:trPr>
          <w:trHeight w:val="1098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51" w:lineRule="exact"/>
              <w:ind w:left="245" w:right="218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1.3.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44" w:lineRule="exact"/>
              <w:ind w:left="6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Внесение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изменений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Программу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7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развития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школы</w:t>
            </w:r>
          </w:p>
        </w:tc>
        <w:tc>
          <w:tcPr>
            <w:tcW w:w="2885" w:type="dxa"/>
          </w:tcPr>
          <w:p w:rsidR="007C0685" w:rsidRPr="007A3852" w:rsidRDefault="00AF5427">
            <w:pPr>
              <w:pStyle w:val="TableParagraph"/>
              <w:tabs>
                <w:tab w:val="left" w:pos="1051"/>
              </w:tabs>
              <w:spacing w:line="244" w:lineRule="exact"/>
              <w:ind w:left="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Приказ</w:t>
            </w:r>
            <w:r w:rsidRPr="007A3852">
              <w:rPr>
                <w:w w:val="90"/>
                <w:sz w:val="25"/>
              </w:rPr>
              <w:tab/>
              <w:t>«Разработка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Программы</w:t>
            </w:r>
            <w:r w:rsidRPr="007A3852">
              <w:rPr>
                <w:w w:val="90"/>
                <w:sz w:val="25"/>
              </w:rPr>
              <w:t xml:space="preserve"> развития»</w:t>
            </w:r>
          </w:p>
        </w:tc>
        <w:tc>
          <w:tcPr>
            <w:tcW w:w="3389" w:type="dxa"/>
          </w:tcPr>
          <w:p w:rsidR="007C0685" w:rsidRPr="007A3852" w:rsidRDefault="00AF5427">
            <w:pPr>
              <w:pStyle w:val="TableParagraph"/>
              <w:spacing w:line="251" w:lineRule="exact"/>
              <w:ind w:left="499" w:right="477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51" w:lineRule="exact"/>
              <w:ind w:left="52" w:right="30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2016-2017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44" w:lineRule="exact"/>
              <w:ind w:left="67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повышение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уровня</w:t>
            </w:r>
          </w:p>
          <w:p w:rsidR="007C0685" w:rsidRPr="007A3852" w:rsidRDefault="00AF5427">
            <w:pPr>
              <w:pStyle w:val="TableParagraph"/>
              <w:spacing w:before="2" w:line="230" w:lineRule="auto"/>
              <w:ind w:left="67" w:right="231" w:firstLine="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доступности и качества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предоставления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образовательных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услуг</w:t>
            </w:r>
          </w:p>
        </w:tc>
      </w:tr>
    </w:tbl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spacing w:before="1"/>
        <w:rPr>
          <w:w w:val="90"/>
          <w:sz w:val="25"/>
          <w:szCs w:val="22"/>
        </w:rPr>
      </w:pPr>
    </w:p>
    <w:p w:rsidR="007C0685" w:rsidRPr="007A3852" w:rsidRDefault="00AF5427">
      <w:pPr>
        <w:spacing w:before="91"/>
        <w:ind w:right="186"/>
        <w:jc w:val="right"/>
        <w:rPr>
          <w:w w:val="90"/>
          <w:sz w:val="25"/>
        </w:rPr>
      </w:pPr>
      <w:r w:rsidRPr="007A3852">
        <w:rPr>
          <w:w w:val="90"/>
          <w:sz w:val="25"/>
        </w:rPr>
        <w:t>5</w:t>
      </w:r>
    </w:p>
    <w:p w:rsidR="007C0685" w:rsidRPr="007A3852" w:rsidRDefault="007C0685">
      <w:pPr>
        <w:jc w:val="right"/>
        <w:rPr>
          <w:w w:val="90"/>
          <w:sz w:val="25"/>
        </w:rPr>
        <w:sectPr w:rsidR="007C0685" w:rsidRPr="007A3852">
          <w:pgSz w:w="16840" w:h="11910" w:orient="landscape"/>
          <w:pgMar w:top="1100" w:right="660" w:bottom="280" w:left="940" w:header="720" w:footer="720" w:gutter="0"/>
          <w:cols w:space="720"/>
        </w:sectPr>
      </w:pPr>
    </w:p>
    <w:p w:rsidR="007C0685" w:rsidRPr="007A3852" w:rsidRDefault="007C0685">
      <w:pPr>
        <w:pStyle w:val="a3"/>
        <w:spacing w:before="8"/>
        <w:rPr>
          <w:w w:val="90"/>
          <w:sz w:val="25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11"/>
        <w:gridCol w:w="2890"/>
        <w:gridCol w:w="3384"/>
        <w:gridCol w:w="1234"/>
        <w:gridCol w:w="2871"/>
      </w:tblGrid>
      <w:tr w:rsidR="007C0685" w:rsidRPr="007A3852">
        <w:trPr>
          <w:trHeight w:val="2543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60" w:lineRule="exact"/>
              <w:ind w:right="246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1.4.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53" w:lineRule="exact"/>
              <w:ind w:left="13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Создание</w:t>
            </w:r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Pr="007A3852">
              <w:rPr>
                <w:w w:val="90"/>
                <w:sz w:val="25"/>
              </w:rPr>
              <w:t>безбарьерной</w:t>
            </w:r>
            <w:proofErr w:type="spellEnd"/>
          </w:p>
          <w:p w:rsidR="007C0685" w:rsidRPr="007A3852" w:rsidRDefault="00AF5427">
            <w:pPr>
              <w:pStyle w:val="TableParagraph"/>
              <w:spacing w:line="232" w:lineRule="auto"/>
              <w:ind w:left="69" w:right="56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образовательной среды 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соответствии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требованиями</w:t>
            </w:r>
          </w:p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  <w:p w:rsidR="007C0685" w:rsidRPr="007A3852" w:rsidRDefault="00AF5427" w:rsidP="007A3852">
            <w:pPr>
              <w:pStyle w:val="TableParagraph"/>
              <w:spacing w:before="192" w:line="225" w:lineRule="auto"/>
              <w:ind w:left="69" w:firstLine="1"/>
              <w:rPr>
                <w:w w:val="90"/>
                <w:sz w:val="25"/>
              </w:rPr>
            </w:pPr>
            <w:proofErr w:type="spellStart"/>
            <w:r w:rsidRPr="007A3852">
              <w:rPr>
                <w:w w:val="90"/>
                <w:sz w:val="25"/>
              </w:rPr>
              <w:t>Адаптирован</w:t>
            </w:r>
            <w:r w:rsidRPr="007A3852">
              <w:rPr>
                <w:w w:val="90"/>
                <w:sz w:val="25"/>
              </w:rPr>
              <w:t>ие</w:t>
            </w:r>
            <w:proofErr w:type="spellEnd"/>
            <w:r w:rsidRPr="007A3852">
              <w:rPr>
                <w:w w:val="90"/>
                <w:sz w:val="25"/>
              </w:rPr>
              <w:t xml:space="preserve"> сайта для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слабовидящих</w:t>
            </w:r>
            <w:proofErr w:type="gramEnd"/>
            <w:r w:rsidRPr="007A3852">
              <w:rPr>
                <w:w w:val="90"/>
                <w:sz w:val="25"/>
              </w:rPr>
              <w:t>.</w:t>
            </w:r>
          </w:p>
        </w:tc>
        <w:tc>
          <w:tcPr>
            <w:tcW w:w="2890" w:type="dxa"/>
          </w:tcPr>
          <w:p w:rsidR="007A3852" w:rsidRDefault="007A3852" w:rsidP="007A3852">
            <w:pPr>
              <w:pStyle w:val="TableParagraph"/>
              <w:spacing w:line="253" w:lineRule="exact"/>
              <w:ind w:left="80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Паспорт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доступности</w:t>
            </w:r>
            <w:r w:rsidR="00AF5427" w:rsidRPr="007A3852">
              <w:rPr>
                <w:w w:val="90"/>
                <w:sz w:val="25"/>
              </w:rPr>
              <w:t xml:space="preserve"> </w:t>
            </w:r>
          </w:p>
          <w:p w:rsidR="007C0685" w:rsidRPr="007A3852" w:rsidRDefault="00AF5427" w:rsidP="007A3852">
            <w:pPr>
              <w:pStyle w:val="TableParagraph"/>
              <w:spacing w:line="253" w:lineRule="exact"/>
              <w:ind w:left="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План адаптации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  <w:r w:rsidRPr="007A3852">
              <w:rPr>
                <w:w w:val="90"/>
                <w:sz w:val="25"/>
              </w:rPr>
              <w:t xml:space="preserve"> </w:t>
            </w:r>
            <w:r w:rsidR="007A3852">
              <w:rPr>
                <w:w w:val="90"/>
                <w:sz w:val="25"/>
              </w:rPr>
              <w:t>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обеспечению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услуг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60" w:lineRule="exact"/>
              <w:ind w:left="1041" w:right="1015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7A3852">
            <w:pPr>
              <w:pStyle w:val="TableParagraph"/>
              <w:spacing w:line="253" w:lineRule="exact"/>
              <w:ind w:left="30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2017-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39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2030</w:t>
            </w:r>
          </w:p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  <w:p w:rsidR="007C0685" w:rsidRPr="007A3852" w:rsidRDefault="00AF5427">
            <w:pPr>
              <w:pStyle w:val="TableParagraph"/>
              <w:spacing w:line="230" w:lineRule="auto"/>
              <w:ind w:left="249" w:right="223" w:firstLine="60"/>
              <w:jc w:val="both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мар</w:t>
            </w:r>
            <w:proofErr w:type="gramStart"/>
            <w:r w:rsidRPr="007A3852">
              <w:rPr>
                <w:w w:val="90"/>
                <w:sz w:val="25"/>
              </w:rPr>
              <w:t>т-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апрель-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2016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53" w:lineRule="exact"/>
              <w:ind w:left="7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количество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приобретения</w:t>
            </w:r>
          </w:p>
          <w:p w:rsidR="007C0685" w:rsidRPr="007A3852" w:rsidRDefault="00AF5427">
            <w:pPr>
              <w:pStyle w:val="TableParagraph"/>
              <w:spacing w:before="2" w:line="230" w:lineRule="auto"/>
              <w:ind w:left="69" w:right="1099" w:firstLine="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Требуется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дополнительное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финансирование</w:t>
            </w:r>
          </w:p>
        </w:tc>
      </w:tr>
      <w:tr w:rsidR="007C0685" w:rsidRPr="007A3852">
        <w:trPr>
          <w:trHeight w:val="6345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51" w:lineRule="exact"/>
              <w:ind w:right="246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1.5.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44" w:lineRule="exact"/>
              <w:ind w:left="75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Дооборудование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установка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6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технических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средств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адаптации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44" w:lineRule="exact"/>
              <w:ind w:left="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План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адаптации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44" w:lineRule="exact"/>
              <w:ind w:left="1041" w:right="1015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  <w:p w:rsidR="007C0685" w:rsidRPr="007A3852" w:rsidRDefault="00AF5427" w:rsidP="007A3852">
            <w:pPr>
              <w:pStyle w:val="TableParagraph"/>
              <w:spacing w:line="281" w:lineRule="exact"/>
              <w:ind w:left="1105" w:right="1015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зам.</w:t>
            </w:r>
            <w:r w:rsidRPr="007A3852">
              <w:rPr>
                <w:w w:val="90"/>
                <w:sz w:val="25"/>
              </w:rPr>
              <w:t xml:space="preserve"> </w:t>
            </w:r>
            <w:r w:rsidR="007A3852">
              <w:rPr>
                <w:w w:val="90"/>
                <w:sz w:val="25"/>
              </w:rPr>
              <w:t>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AXP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51" w:lineRule="exact"/>
              <w:ind w:left="11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2017-2030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44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оснащение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</w:p>
          <w:p w:rsidR="007C0685" w:rsidRPr="007A3852" w:rsidRDefault="00AF5427">
            <w:pPr>
              <w:pStyle w:val="TableParagraph"/>
              <w:spacing w:before="2" w:line="230" w:lineRule="auto"/>
              <w:ind w:left="66" w:right="60" w:firstLine="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 xml:space="preserve">техническими </w:t>
            </w:r>
            <w:r w:rsidRPr="007A3852">
              <w:rPr>
                <w:w w:val="90"/>
                <w:sz w:val="25"/>
              </w:rPr>
              <w:t>средствами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адаптации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беспрепятственного</w:t>
            </w:r>
            <w:r w:rsidRPr="007A3852">
              <w:rPr>
                <w:w w:val="90"/>
                <w:sz w:val="25"/>
              </w:rPr>
              <w:t xml:space="preserve"> </w:t>
            </w:r>
            <w:r w:rsidR="007A3852">
              <w:rPr>
                <w:w w:val="90"/>
                <w:sz w:val="25"/>
              </w:rPr>
              <w:t>доступа</w:t>
            </w:r>
            <w:r w:rsidRPr="007A3852">
              <w:rPr>
                <w:w w:val="90"/>
                <w:sz w:val="25"/>
              </w:rPr>
              <w:t xml:space="preserve"> и получения услуг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инвалидами и другими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маломобильными</w:t>
            </w:r>
            <w:r w:rsidRPr="007A3852">
              <w:rPr>
                <w:w w:val="90"/>
                <w:sz w:val="25"/>
              </w:rPr>
              <w:t xml:space="preserve"> </w:t>
            </w:r>
            <w:r w:rsidR="007A3852">
              <w:rPr>
                <w:w w:val="90"/>
                <w:sz w:val="25"/>
              </w:rPr>
              <w:t>группами</w:t>
            </w:r>
            <w:r w:rsidRPr="007A3852">
              <w:rPr>
                <w:w w:val="90"/>
                <w:sz w:val="25"/>
              </w:rPr>
              <w:t xml:space="preserve"> населения: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оснащение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реализации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адаптированных</w:t>
            </w:r>
          </w:p>
          <w:p w:rsidR="007C0685" w:rsidRPr="007A3852" w:rsidRDefault="007A3852">
            <w:pPr>
              <w:pStyle w:val="TableParagraph"/>
              <w:spacing w:before="75"/>
              <w:ind w:left="67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основных</w:t>
            </w:r>
          </w:p>
          <w:p w:rsidR="007C0685" w:rsidRPr="007A3852" w:rsidRDefault="00AF5427" w:rsidP="007A3852">
            <w:pPr>
              <w:pStyle w:val="TableParagraph"/>
              <w:spacing w:before="20" w:line="230" w:lineRule="auto"/>
              <w:ind w:left="66" w:right="284" w:firstLine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образовательных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 xml:space="preserve">программ, </w:t>
            </w:r>
            <w:r w:rsidRPr="007A3852">
              <w:rPr>
                <w:w w:val="90"/>
                <w:sz w:val="25"/>
              </w:rPr>
              <w:t>специальным,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том числе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учебным,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реабилитационным,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компьютерным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оборудованием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автотранспортом (</w:t>
            </w:r>
            <w:r w:rsidR="007A3852">
              <w:rPr>
                <w:w w:val="90"/>
                <w:sz w:val="25"/>
              </w:rPr>
              <w:t>при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необходимости)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Требуется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дополнительное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финансирование</w:t>
            </w:r>
          </w:p>
        </w:tc>
      </w:tr>
    </w:tbl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spacing w:before="9"/>
        <w:rPr>
          <w:w w:val="90"/>
          <w:sz w:val="25"/>
          <w:szCs w:val="22"/>
        </w:rPr>
      </w:pPr>
    </w:p>
    <w:p w:rsidR="007C0685" w:rsidRPr="007A3852" w:rsidRDefault="00AF5427">
      <w:pPr>
        <w:ind w:right="186"/>
        <w:jc w:val="right"/>
        <w:rPr>
          <w:w w:val="90"/>
          <w:sz w:val="25"/>
        </w:rPr>
      </w:pPr>
      <w:r w:rsidRPr="007A3852">
        <w:rPr>
          <w:w w:val="90"/>
          <w:sz w:val="25"/>
        </w:rPr>
        <w:t>6</w:t>
      </w:r>
    </w:p>
    <w:p w:rsidR="007C0685" w:rsidRPr="007A3852" w:rsidRDefault="007C0685">
      <w:pPr>
        <w:jc w:val="right"/>
        <w:rPr>
          <w:w w:val="90"/>
          <w:sz w:val="25"/>
        </w:rPr>
        <w:sectPr w:rsidR="007C0685" w:rsidRPr="007A3852">
          <w:pgSz w:w="16840" w:h="11910" w:orient="landscape"/>
          <w:pgMar w:top="1100" w:right="660" w:bottom="280" w:left="940" w:header="720" w:footer="720" w:gutter="0"/>
          <w:cols w:space="720"/>
        </w:sectPr>
      </w:pPr>
    </w:p>
    <w:p w:rsidR="007C0685" w:rsidRPr="007A3852" w:rsidRDefault="007C0685">
      <w:pPr>
        <w:pStyle w:val="a3"/>
        <w:spacing w:before="8"/>
        <w:rPr>
          <w:w w:val="90"/>
          <w:sz w:val="25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11"/>
        <w:gridCol w:w="2890"/>
        <w:gridCol w:w="3384"/>
        <w:gridCol w:w="1234"/>
        <w:gridCol w:w="2871"/>
      </w:tblGrid>
      <w:tr w:rsidR="007C0685" w:rsidRPr="007A3852">
        <w:trPr>
          <w:trHeight w:val="2212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60" w:lineRule="exact"/>
              <w:ind w:right="246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1.6.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53" w:lineRule="exact"/>
              <w:ind w:left="65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Размещение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на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официальном</w:t>
            </w:r>
            <w:proofErr w:type="gramEnd"/>
          </w:p>
          <w:p w:rsidR="007C0685" w:rsidRPr="007A3852" w:rsidRDefault="00AF5427">
            <w:pPr>
              <w:pStyle w:val="TableParagraph"/>
              <w:tabs>
                <w:tab w:val="left" w:pos="1903"/>
              </w:tabs>
              <w:spacing w:before="2" w:line="230" w:lineRule="auto"/>
              <w:ind w:left="66" w:right="354"/>
              <w:rPr>
                <w:w w:val="90"/>
                <w:sz w:val="25"/>
              </w:rPr>
            </w:pPr>
            <w:proofErr w:type="gramStart"/>
            <w:r w:rsidRPr="007A3852">
              <w:rPr>
                <w:w w:val="90"/>
                <w:sz w:val="25"/>
              </w:rPr>
              <w:t>сайте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информации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условиях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обучения инвалидов и лиц 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ограниченными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возможностями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здоровья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(далее</w:t>
            </w:r>
            <w:r w:rsidRPr="007A3852">
              <w:rPr>
                <w:w w:val="90"/>
                <w:sz w:val="25"/>
              </w:rPr>
              <w:tab/>
            </w:r>
            <w:r w:rsidRPr="007A3852">
              <w:rPr>
                <w:w w:val="90"/>
                <w:sz w:val="25"/>
              </w:rPr>
              <w:t>OB3)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30" w:lineRule="auto"/>
              <w:ind w:left="76" w:firstLine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Адаптированные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основные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образовательные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программы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начального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основного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общего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образования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детей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умственной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отсталостью</w:t>
            </w:r>
          </w:p>
          <w:p w:rsidR="007C0685" w:rsidRPr="007A3852" w:rsidRDefault="00AF5427">
            <w:pPr>
              <w:pStyle w:val="TableParagraph"/>
              <w:spacing w:line="274" w:lineRule="exact"/>
              <w:ind w:left="77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(нарушение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интеллекта)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60" w:lineRule="exact"/>
              <w:ind w:left="1032" w:right="1015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60" w:lineRule="exact"/>
              <w:ind w:left="11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2016-2030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53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информированность</w:t>
            </w:r>
          </w:p>
          <w:p w:rsidR="007C0685" w:rsidRPr="007A3852" w:rsidRDefault="00AF5427">
            <w:pPr>
              <w:pStyle w:val="TableParagraph"/>
              <w:spacing w:before="2" w:line="230" w:lineRule="auto"/>
              <w:ind w:left="67" w:firstLine="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населения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 xml:space="preserve">предоставляемых </w:t>
            </w:r>
            <w:r w:rsidRPr="007A3852">
              <w:rPr>
                <w:w w:val="90"/>
                <w:sz w:val="25"/>
              </w:rPr>
              <w:t>услугах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 xml:space="preserve">для детей </w:t>
            </w:r>
            <w:proofErr w:type="gramStart"/>
            <w:r w:rsidRPr="007A3852">
              <w:rPr>
                <w:w w:val="90"/>
                <w:sz w:val="25"/>
              </w:rPr>
              <w:t>—и</w:t>
            </w:r>
            <w:proofErr w:type="gramEnd"/>
            <w:r w:rsidRPr="007A3852">
              <w:rPr>
                <w:w w:val="90"/>
                <w:sz w:val="25"/>
              </w:rPr>
              <w:t>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детей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OB3</w:t>
            </w:r>
          </w:p>
        </w:tc>
      </w:tr>
      <w:tr w:rsidR="007C0685" w:rsidRPr="007A3852">
        <w:trPr>
          <w:trHeight w:val="1933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51" w:lineRule="exact"/>
              <w:ind w:right="246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1.7.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46" w:lineRule="exact"/>
              <w:ind w:left="6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Совершенствование</w:t>
            </w:r>
          </w:p>
          <w:p w:rsidR="007C0685" w:rsidRPr="007A3852" w:rsidRDefault="00AF5427" w:rsidP="007A3852">
            <w:pPr>
              <w:pStyle w:val="TableParagraph"/>
              <w:spacing w:before="5" w:line="230" w:lineRule="auto"/>
              <w:ind w:left="63" w:right="101" w:firstLine="7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межведомственного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взаимодействия специалистов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ППK</w:t>
            </w:r>
            <w:r w:rsidR="007A3852">
              <w:rPr>
                <w:w w:val="90"/>
                <w:sz w:val="25"/>
              </w:rPr>
              <w:t xml:space="preserve">, </w:t>
            </w:r>
            <w:r w:rsidRPr="007A3852">
              <w:rPr>
                <w:w w:val="90"/>
                <w:sz w:val="25"/>
              </w:rPr>
              <w:t>TПMПK</w:t>
            </w:r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="007A3852">
              <w:rPr>
                <w:w w:val="90"/>
                <w:sz w:val="25"/>
              </w:rPr>
              <w:t>п</w:t>
            </w:r>
            <w:r w:rsidRPr="007A3852">
              <w:rPr>
                <w:w w:val="90"/>
                <w:sz w:val="25"/>
              </w:rPr>
              <w:t>o</w:t>
            </w:r>
            <w:proofErr w:type="spell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исполнению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рекомендаций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ИПР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дете</w:t>
            </w:r>
            <w:proofErr w:type="gramStart"/>
            <w:r w:rsidRPr="007A3852">
              <w:rPr>
                <w:w w:val="90"/>
                <w:sz w:val="25"/>
              </w:rPr>
              <w:t>й-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заключений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 лиц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OB3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51" w:lineRule="exact"/>
              <w:ind w:left="8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Договор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 T</w:t>
            </w:r>
            <w:proofErr w:type="gramStart"/>
            <w:r w:rsidRPr="007A3852">
              <w:rPr>
                <w:w w:val="90"/>
                <w:sz w:val="25"/>
              </w:rPr>
              <w:t>П</w:t>
            </w:r>
            <w:proofErr w:type="gramEnd"/>
            <w:r w:rsidRPr="007A3852">
              <w:rPr>
                <w:w w:val="90"/>
                <w:sz w:val="25"/>
              </w:rPr>
              <w:t>MПK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51" w:lineRule="exact"/>
              <w:ind w:left="1087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46" w:lineRule="exact"/>
              <w:ind w:left="30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</w:t>
            </w:r>
            <w:r w:rsidR="007A3852" w:rsidRPr="007A3852">
              <w:rPr>
                <w:w w:val="90"/>
                <w:sz w:val="25"/>
              </w:rPr>
              <w:t>016-</w:t>
            </w:r>
          </w:p>
          <w:p w:rsidR="007C0685" w:rsidRPr="007A3852" w:rsidRDefault="00AF5427">
            <w:pPr>
              <w:pStyle w:val="TableParagraph"/>
              <w:spacing w:line="283" w:lineRule="exact"/>
              <w:ind w:left="39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2030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46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обеспечение</w:t>
            </w:r>
          </w:p>
          <w:p w:rsidR="007C0685" w:rsidRPr="007A3852" w:rsidRDefault="00AF5427" w:rsidP="007A3852">
            <w:pPr>
              <w:pStyle w:val="TableParagraph"/>
              <w:spacing w:before="5" w:line="230" w:lineRule="auto"/>
              <w:ind w:left="67" w:right="199" w:firstLine="2"/>
              <w:rPr>
                <w:w w:val="90"/>
                <w:sz w:val="25"/>
              </w:rPr>
            </w:pPr>
            <w:proofErr w:type="gramStart"/>
            <w:r w:rsidRPr="007A3852">
              <w:rPr>
                <w:w w:val="90"/>
                <w:sz w:val="25"/>
              </w:rPr>
              <w:t>образовательного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="007A3852">
              <w:rPr>
                <w:w w:val="90"/>
                <w:sz w:val="25"/>
              </w:rPr>
              <w:t>п</w:t>
            </w:r>
            <w:r w:rsidRPr="007A3852">
              <w:rPr>
                <w:w w:val="90"/>
                <w:sz w:val="25"/>
              </w:rPr>
              <w:t>poцecca</w:t>
            </w:r>
            <w:proofErr w:type="spell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лиц с OB3, обучающихся</w:t>
            </w:r>
            <w:r w:rsidRPr="007A3852">
              <w:rPr>
                <w:w w:val="90"/>
                <w:sz w:val="25"/>
              </w:rPr>
              <w:t xml:space="preserve"> </w:t>
            </w:r>
            <w:r w:rsidR="007A3852">
              <w:rPr>
                <w:w w:val="90"/>
                <w:sz w:val="25"/>
              </w:rPr>
              <w:t>по о</w:t>
            </w:r>
            <w:r w:rsidRPr="007A3852">
              <w:rPr>
                <w:w w:val="90"/>
                <w:sz w:val="25"/>
              </w:rPr>
              <w:t>бразовательным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программам</w:t>
            </w:r>
          </w:p>
        </w:tc>
      </w:tr>
      <w:tr w:rsidR="007C0685" w:rsidRPr="007A3852">
        <w:trPr>
          <w:trHeight w:val="1650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46" w:lineRule="exact"/>
              <w:ind w:right="246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1.8.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39" w:lineRule="exact"/>
              <w:ind w:left="65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Разработка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реализация</w:t>
            </w:r>
          </w:p>
          <w:p w:rsidR="007C0685" w:rsidRPr="007A3852" w:rsidRDefault="00AF5427">
            <w:pPr>
              <w:pStyle w:val="TableParagraph"/>
              <w:spacing w:line="232" w:lineRule="auto"/>
              <w:ind w:left="64" w:hanging="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адаптированных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образовательных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программ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44" w:lineRule="exact"/>
              <w:ind w:left="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AOOП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HOO,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ООО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для</w:t>
            </w:r>
            <w:proofErr w:type="gramEnd"/>
          </w:p>
          <w:p w:rsidR="007C0685" w:rsidRPr="007A3852" w:rsidRDefault="00AF5427">
            <w:pPr>
              <w:pStyle w:val="TableParagraph"/>
              <w:spacing w:before="2" w:line="230" w:lineRule="auto"/>
              <w:ind w:left="77" w:right="317" w:firstLine="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детей с умственной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отсталостью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(нарушение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интеллекта)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41" w:lineRule="exact"/>
              <w:ind w:left="7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Зам.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директора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YBP,</w:t>
            </w:r>
          </w:p>
          <w:p w:rsidR="007C0685" w:rsidRPr="007A3852" w:rsidRDefault="00AF5427">
            <w:pPr>
              <w:pStyle w:val="TableParagraph"/>
              <w:spacing w:before="5" w:line="230" w:lineRule="auto"/>
              <w:ind w:left="76" w:right="345" w:hanging="6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учитель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—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логопед,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педагог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—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психолог,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учител</w:t>
            </w:r>
            <w:proofErr w:type="gramStart"/>
            <w:r w:rsidRPr="007A3852">
              <w:rPr>
                <w:w w:val="90"/>
                <w:sz w:val="25"/>
              </w:rPr>
              <w:t>я-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предметники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41" w:lineRule="exact"/>
              <w:ind w:left="30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</w:t>
            </w:r>
            <w:r w:rsidRPr="007A3852">
              <w:rPr>
                <w:w w:val="90"/>
                <w:sz w:val="25"/>
              </w:rPr>
              <w:t>1</w:t>
            </w:r>
            <w:r w:rsidRPr="007A3852">
              <w:rPr>
                <w:w w:val="90"/>
                <w:sz w:val="25"/>
              </w:rPr>
              <w:t>—</w:t>
            </w:r>
            <w:r w:rsidRPr="007A3852">
              <w:rPr>
                <w:w w:val="90"/>
                <w:sz w:val="25"/>
              </w:rPr>
              <w:t>6</w:t>
            </w:r>
          </w:p>
          <w:p w:rsidR="007C0685" w:rsidRPr="007A3852" w:rsidRDefault="00AF5427">
            <w:pPr>
              <w:pStyle w:val="TableParagraph"/>
              <w:spacing w:line="283" w:lineRule="exact"/>
              <w:ind w:left="39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2020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39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обеспечение</w:t>
            </w:r>
          </w:p>
          <w:p w:rsidR="007C0685" w:rsidRPr="007A3852" w:rsidRDefault="00AF5427" w:rsidP="007A3852">
            <w:pPr>
              <w:pStyle w:val="TableParagraph"/>
              <w:spacing w:before="2" w:line="230" w:lineRule="auto"/>
              <w:ind w:left="67" w:right="199" w:firstLine="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образовательного</w:t>
            </w:r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="007A3852">
              <w:rPr>
                <w:w w:val="90"/>
                <w:sz w:val="25"/>
              </w:rPr>
              <w:t>п</w:t>
            </w:r>
            <w:r w:rsidRPr="007A3852">
              <w:rPr>
                <w:w w:val="90"/>
                <w:sz w:val="25"/>
              </w:rPr>
              <w:t>poцecca</w:t>
            </w:r>
            <w:proofErr w:type="spell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лиц с OB3, обучающихся</w:t>
            </w:r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="007A3852">
              <w:rPr>
                <w:w w:val="90"/>
                <w:sz w:val="25"/>
              </w:rPr>
              <w:t>п</w:t>
            </w:r>
            <w:proofErr w:type="gramStart"/>
            <w:r w:rsidRPr="007A3852">
              <w:rPr>
                <w:w w:val="90"/>
                <w:sz w:val="25"/>
              </w:rPr>
              <w:t>o</w:t>
            </w:r>
            <w:proofErr w:type="spellEnd"/>
            <w:proofErr w:type="gramEnd"/>
            <w:r w:rsidRPr="007A3852">
              <w:rPr>
                <w:w w:val="90"/>
                <w:sz w:val="25"/>
              </w:rPr>
              <w:t xml:space="preserve"> образовательным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программам</w:t>
            </w:r>
          </w:p>
        </w:tc>
      </w:tr>
      <w:tr w:rsidR="007C0685" w:rsidRPr="007A3852">
        <w:trPr>
          <w:trHeight w:val="3580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46" w:lineRule="exact"/>
              <w:ind w:right="246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1.9.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39" w:lineRule="exact"/>
              <w:ind w:left="7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Формирование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локальной</w:t>
            </w:r>
            <w:proofErr w:type="gramEnd"/>
          </w:p>
          <w:p w:rsidR="007C0685" w:rsidRPr="007A3852" w:rsidRDefault="00AF5427">
            <w:pPr>
              <w:pStyle w:val="TableParagraph"/>
              <w:spacing w:before="2" w:line="230" w:lineRule="auto"/>
              <w:ind w:left="65" w:right="101" w:firstLine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нормативной базы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школы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части обеспечения условий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лиц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OB3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объекта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предоставления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услуг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41" w:lineRule="exact"/>
              <w:ind w:left="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Локальные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акты</w:t>
            </w:r>
          </w:p>
          <w:p w:rsidR="007C0685" w:rsidRPr="007A3852" w:rsidRDefault="00AF5427">
            <w:pPr>
              <w:pStyle w:val="TableParagraph"/>
              <w:spacing w:before="5" w:line="230" w:lineRule="auto"/>
              <w:ind w:left="73" w:right="218" w:hanging="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Карта оценки готовности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 к введению ФГОС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HOO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обучающихся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</w:p>
          <w:p w:rsidR="007C0685" w:rsidRPr="007A3852" w:rsidRDefault="007A3852">
            <w:pPr>
              <w:pStyle w:val="TableParagraph"/>
              <w:spacing w:line="280" w:lineRule="exact"/>
              <w:ind w:left="76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ОВЗ</w:t>
            </w:r>
            <w:r w:rsidR="00AF5427" w:rsidRPr="007A3852">
              <w:rPr>
                <w:w w:val="90"/>
                <w:sz w:val="25"/>
              </w:rPr>
              <w:t>,</w:t>
            </w:r>
          </w:p>
          <w:p w:rsidR="007C0685" w:rsidRPr="007A3852" w:rsidRDefault="00AF5427">
            <w:pPr>
              <w:pStyle w:val="TableParagraph"/>
              <w:spacing w:line="267" w:lineRule="exact"/>
              <w:ind w:left="7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Приказ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подготовке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к</w:t>
            </w:r>
            <w:proofErr w:type="gramEnd"/>
          </w:p>
          <w:p w:rsidR="007C0685" w:rsidRPr="007A3852" w:rsidRDefault="00AF5427">
            <w:pPr>
              <w:pStyle w:val="TableParagraph"/>
              <w:spacing w:line="241" w:lineRule="exact"/>
              <w:ind w:left="8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введению ФГОС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HOO</w:t>
            </w:r>
          </w:p>
          <w:p w:rsidR="007C0685" w:rsidRPr="007A3852" w:rsidRDefault="007A3852">
            <w:pPr>
              <w:pStyle w:val="TableParagraph"/>
              <w:spacing w:line="322" w:lineRule="exact"/>
              <w:ind w:left="76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ОВЗ</w:t>
            </w:r>
          </w:p>
          <w:p w:rsidR="007C0685" w:rsidRPr="007A3852" w:rsidRDefault="00AF5427">
            <w:pPr>
              <w:pStyle w:val="TableParagraph"/>
              <w:spacing w:line="230" w:lineRule="auto"/>
              <w:ind w:left="78" w:right="85" w:hanging="6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Приказ о создании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рабочей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группы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введению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ФГОС HOO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обучающихся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OB3,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39" w:lineRule="exact"/>
              <w:ind w:left="7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7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Заместитель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директора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YBP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39" w:lineRule="exact"/>
              <w:ind w:left="30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2016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39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2017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39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обеспечение</w:t>
            </w:r>
          </w:p>
          <w:p w:rsidR="007C0685" w:rsidRPr="007A3852" w:rsidRDefault="00AF5427" w:rsidP="007A3852">
            <w:pPr>
              <w:pStyle w:val="TableParagraph"/>
              <w:spacing w:before="2" w:line="230" w:lineRule="auto"/>
              <w:ind w:left="67" w:right="199" w:firstLine="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образовательного</w:t>
            </w:r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="007A3852">
              <w:rPr>
                <w:w w:val="90"/>
                <w:sz w:val="25"/>
              </w:rPr>
              <w:t>п</w:t>
            </w:r>
            <w:r w:rsidRPr="007A3852">
              <w:rPr>
                <w:w w:val="90"/>
                <w:sz w:val="25"/>
              </w:rPr>
              <w:t>poцecca</w:t>
            </w:r>
            <w:proofErr w:type="spell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лиц с OB3, обучающихся</w:t>
            </w:r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="007A3852">
              <w:rPr>
                <w:w w:val="90"/>
                <w:sz w:val="25"/>
              </w:rPr>
              <w:t>п</w:t>
            </w:r>
            <w:proofErr w:type="gramStart"/>
            <w:r w:rsidRPr="007A3852">
              <w:rPr>
                <w:w w:val="90"/>
                <w:sz w:val="25"/>
              </w:rPr>
              <w:t>o</w:t>
            </w:r>
            <w:proofErr w:type="spellEnd"/>
            <w:proofErr w:type="gramEnd"/>
            <w:r w:rsidRPr="007A3852">
              <w:rPr>
                <w:w w:val="90"/>
                <w:sz w:val="25"/>
              </w:rPr>
              <w:t xml:space="preserve"> образовательным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программам</w:t>
            </w:r>
          </w:p>
        </w:tc>
      </w:tr>
    </w:tbl>
    <w:p w:rsidR="007C0685" w:rsidRPr="007A3852" w:rsidRDefault="007C0685">
      <w:pPr>
        <w:pStyle w:val="a3"/>
        <w:spacing w:before="4"/>
        <w:rPr>
          <w:w w:val="90"/>
          <w:sz w:val="25"/>
          <w:szCs w:val="22"/>
        </w:rPr>
      </w:pPr>
    </w:p>
    <w:p w:rsidR="007C0685" w:rsidRPr="007A3852" w:rsidRDefault="00AF5427">
      <w:pPr>
        <w:spacing w:before="91"/>
        <w:ind w:right="185"/>
        <w:jc w:val="right"/>
        <w:rPr>
          <w:w w:val="90"/>
          <w:sz w:val="25"/>
        </w:rPr>
      </w:pPr>
      <w:r w:rsidRPr="007A3852">
        <w:rPr>
          <w:w w:val="90"/>
          <w:sz w:val="25"/>
        </w:rPr>
        <w:t>7</w:t>
      </w:r>
    </w:p>
    <w:p w:rsidR="007C0685" w:rsidRPr="007A3852" w:rsidRDefault="007C0685">
      <w:pPr>
        <w:jc w:val="right"/>
        <w:rPr>
          <w:w w:val="90"/>
          <w:sz w:val="25"/>
        </w:rPr>
        <w:sectPr w:rsidR="007C0685" w:rsidRPr="007A3852">
          <w:pgSz w:w="16840" w:h="11910" w:orient="landscape"/>
          <w:pgMar w:top="1100" w:right="660" w:bottom="280" w:left="940" w:header="720" w:footer="720" w:gutter="0"/>
          <w:cols w:space="720"/>
        </w:sectPr>
      </w:pPr>
    </w:p>
    <w:p w:rsidR="007C0685" w:rsidRPr="007A3852" w:rsidRDefault="007C0685">
      <w:pPr>
        <w:pStyle w:val="a3"/>
        <w:spacing w:before="8"/>
        <w:rPr>
          <w:w w:val="90"/>
          <w:sz w:val="25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11"/>
        <w:gridCol w:w="2890"/>
        <w:gridCol w:w="3384"/>
        <w:gridCol w:w="1234"/>
        <w:gridCol w:w="2871"/>
      </w:tblGrid>
      <w:tr w:rsidR="007C0685" w:rsidRPr="007A3852">
        <w:trPr>
          <w:trHeight w:val="4977"/>
        </w:trPr>
        <w:tc>
          <w:tcPr>
            <w:tcW w:w="893" w:type="dxa"/>
          </w:tcPr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</w:tc>
        <w:tc>
          <w:tcPr>
            <w:tcW w:w="3711" w:type="dxa"/>
          </w:tcPr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28" w:lineRule="auto"/>
              <w:ind w:left="80" w:right="359" w:hanging="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Приказ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 утверждении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AOO</w:t>
            </w:r>
            <w:proofErr w:type="gramStart"/>
            <w:r w:rsidRPr="007A3852">
              <w:rPr>
                <w:w w:val="90"/>
                <w:sz w:val="25"/>
              </w:rPr>
              <w:t>П</w:t>
            </w:r>
            <w:proofErr w:type="gramEnd"/>
            <w:r w:rsidRPr="007A3852">
              <w:rPr>
                <w:w w:val="90"/>
                <w:sz w:val="25"/>
              </w:rPr>
              <w:t xml:space="preserve"> HOO,</w:t>
            </w:r>
          </w:p>
          <w:p w:rsidR="007C0685" w:rsidRPr="007A3852" w:rsidRDefault="00AF5427">
            <w:pPr>
              <w:pStyle w:val="TableParagraph"/>
              <w:spacing w:line="230" w:lineRule="auto"/>
              <w:ind w:left="82" w:right="61" w:hanging="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Перспективный План -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график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повышения уровня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профессионального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мастерства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по</w:t>
            </w:r>
            <w:proofErr w:type="gramEnd"/>
          </w:p>
          <w:p w:rsidR="007C0685" w:rsidRPr="007A3852" w:rsidRDefault="00AF5427">
            <w:pPr>
              <w:pStyle w:val="TableParagraph"/>
              <w:spacing w:before="62"/>
              <w:ind w:left="8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ИНКЮОЗИВ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НОМ</w:t>
            </w:r>
          </w:p>
          <w:p w:rsidR="007C0685" w:rsidRPr="007A3852" w:rsidRDefault="00AF5427">
            <w:pPr>
              <w:pStyle w:val="TableParagraph"/>
              <w:spacing w:before="11" w:line="283" w:lineRule="exact"/>
              <w:ind w:left="7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образованию,</w:t>
            </w:r>
          </w:p>
          <w:p w:rsidR="007C0685" w:rsidRPr="007A3852" w:rsidRDefault="00AF5427">
            <w:pPr>
              <w:pStyle w:val="TableParagraph"/>
              <w:spacing w:before="5" w:line="230" w:lineRule="auto"/>
              <w:ind w:left="73" w:right="31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Порядок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приёма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детей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OB3, обучающихся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AOOП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 школу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Положение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 школьном</w:t>
            </w:r>
            <w:r w:rsidRPr="007A3852">
              <w:rPr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психолого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 xml:space="preserve">— </w:t>
            </w:r>
            <w:r>
              <w:rPr>
                <w:w w:val="90"/>
                <w:sz w:val="25"/>
              </w:rPr>
              <w:t>педагог</w:t>
            </w:r>
            <w:proofErr w:type="gramStart"/>
            <w:r>
              <w:rPr>
                <w:w w:val="90"/>
                <w:sz w:val="25"/>
              </w:rPr>
              <w:t>и-</w:t>
            </w:r>
            <w:proofErr w:type="gramEnd"/>
            <w:r w:rsidRPr="007A3852">
              <w:rPr>
                <w:w w:val="90"/>
                <w:sz w:val="25"/>
              </w:rPr>
              <w:t xml:space="preserve"> </w:t>
            </w:r>
            <w:proofErr w:type="spellStart"/>
            <w:r w:rsidRPr="007A3852">
              <w:rPr>
                <w:w w:val="90"/>
                <w:sz w:val="25"/>
              </w:rPr>
              <w:t>ческом</w:t>
            </w:r>
            <w:proofErr w:type="spell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консилиуме,</w:t>
            </w:r>
          </w:p>
          <w:p w:rsidR="007C0685" w:rsidRPr="007A3852" w:rsidRDefault="00AF5427">
            <w:pPr>
              <w:pStyle w:val="TableParagraph"/>
              <w:spacing w:line="230" w:lineRule="auto"/>
              <w:ind w:left="76" w:right="54" w:hanging="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План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раннего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выявления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коррекции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недостатков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обучении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развитии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учащихся.</w:t>
            </w:r>
          </w:p>
        </w:tc>
        <w:tc>
          <w:tcPr>
            <w:tcW w:w="3384" w:type="dxa"/>
          </w:tcPr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</w:tc>
        <w:tc>
          <w:tcPr>
            <w:tcW w:w="1234" w:type="dxa"/>
          </w:tcPr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</w:tc>
        <w:tc>
          <w:tcPr>
            <w:tcW w:w="2871" w:type="dxa"/>
          </w:tcPr>
          <w:p w:rsidR="007C0685" w:rsidRPr="007A3852" w:rsidRDefault="007C0685">
            <w:pPr>
              <w:pStyle w:val="TableParagraph"/>
              <w:rPr>
                <w:w w:val="90"/>
                <w:sz w:val="25"/>
              </w:rPr>
            </w:pPr>
          </w:p>
        </w:tc>
      </w:tr>
      <w:tr w:rsidR="007C0685">
        <w:trPr>
          <w:trHeight w:val="825"/>
        </w:trPr>
        <w:tc>
          <w:tcPr>
            <w:tcW w:w="14983" w:type="dxa"/>
            <w:gridSpan w:val="6"/>
          </w:tcPr>
          <w:p w:rsidR="007C0685" w:rsidRDefault="00AF5427">
            <w:pPr>
              <w:pStyle w:val="TableParagraph"/>
              <w:spacing w:line="248" w:lineRule="exact"/>
              <w:ind w:left="735"/>
              <w:rPr>
                <w:b/>
                <w:sz w:val="25"/>
              </w:rPr>
            </w:pPr>
            <w:r>
              <w:rPr>
                <w:b/>
                <w:spacing w:val="-1"/>
                <w:w w:val="95"/>
                <w:sz w:val="25"/>
              </w:rPr>
              <w:t>2.</w:t>
            </w:r>
            <w:r>
              <w:rPr>
                <w:b/>
                <w:spacing w:val="-6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Мероприятия</w:t>
            </w:r>
            <w:r>
              <w:rPr>
                <w:b/>
                <w:spacing w:val="17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по</w:t>
            </w:r>
            <w:r>
              <w:rPr>
                <w:b/>
                <w:spacing w:val="-4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поэтапному</w:t>
            </w:r>
            <w:r>
              <w:rPr>
                <w:b/>
                <w:spacing w:val="24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повышению</w:t>
            </w:r>
            <w:r>
              <w:rPr>
                <w:b/>
                <w:spacing w:val="20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значений</w:t>
            </w:r>
            <w:r>
              <w:rPr>
                <w:b/>
                <w:spacing w:val="9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показателей</w:t>
            </w:r>
            <w:r>
              <w:rPr>
                <w:b/>
                <w:spacing w:val="16"/>
                <w:w w:val="95"/>
                <w:sz w:val="25"/>
              </w:rPr>
              <w:t xml:space="preserve"> </w:t>
            </w:r>
            <w:r>
              <w:rPr>
                <w:b/>
                <w:spacing w:val="-1"/>
                <w:w w:val="95"/>
                <w:sz w:val="25"/>
              </w:rPr>
              <w:t>доступности</w:t>
            </w:r>
            <w:r>
              <w:rPr>
                <w:b/>
                <w:spacing w:val="14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предоставляемых</w:t>
            </w:r>
            <w:r>
              <w:rPr>
                <w:b/>
                <w:spacing w:val="-13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инвалидам</w:t>
            </w:r>
            <w:r>
              <w:rPr>
                <w:b/>
                <w:spacing w:val="1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услуг</w:t>
            </w:r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с</w:t>
            </w:r>
            <w:r>
              <w:rPr>
                <w:b/>
                <w:spacing w:val="-8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учетом</w:t>
            </w:r>
          </w:p>
          <w:p w:rsidR="007C0685" w:rsidRDefault="00AF5427">
            <w:pPr>
              <w:pStyle w:val="TableParagraph"/>
              <w:spacing w:line="278" w:lineRule="exact"/>
              <w:ind w:left="6247" w:hanging="5727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имеющихся у них нарушенных функций организма, а также по оказанию им помощи в преодолении</w:t>
            </w:r>
            <w:r>
              <w:rPr>
                <w:b/>
                <w:spacing w:val="1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барьеров, препятствующих</w:t>
            </w:r>
            <w:r>
              <w:rPr>
                <w:b/>
                <w:spacing w:val="-57"/>
                <w:w w:val="95"/>
                <w:sz w:val="25"/>
              </w:rPr>
              <w:t xml:space="preserve"> </w:t>
            </w:r>
            <w:r>
              <w:rPr>
                <w:b/>
                <w:sz w:val="25"/>
              </w:rPr>
              <w:t>пользованию</w:t>
            </w:r>
            <w:r>
              <w:rPr>
                <w:b/>
                <w:spacing w:val="30"/>
                <w:sz w:val="25"/>
              </w:rPr>
              <w:t xml:space="preserve"> </w:t>
            </w:r>
            <w:r>
              <w:rPr>
                <w:b/>
                <w:sz w:val="25"/>
              </w:rPr>
              <w:t>объектом</w:t>
            </w:r>
          </w:p>
        </w:tc>
      </w:tr>
      <w:tr w:rsidR="007C0685" w:rsidRPr="007A3852">
        <w:trPr>
          <w:trHeight w:val="2197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46" w:lineRule="exact"/>
              <w:ind w:left="280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2.1.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41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Организация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инструктирования</w:t>
            </w:r>
          </w:p>
          <w:p w:rsidR="007C0685" w:rsidRPr="007A3852" w:rsidRDefault="00AF5427">
            <w:pPr>
              <w:pStyle w:val="TableParagraph"/>
              <w:spacing w:before="5" w:line="230" w:lineRule="auto"/>
              <w:ind w:left="69" w:right="56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специалистов,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работающих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инвалидами, по вопросам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обеспечения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услуг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объектов,</w:t>
            </w:r>
          </w:p>
          <w:p w:rsidR="007C0685" w:rsidRPr="007A3852" w:rsidRDefault="00AF5427">
            <w:pPr>
              <w:pStyle w:val="TableParagraph"/>
              <w:spacing w:before="2" w:line="228" w:lineRule="auto"/>
              <w:ind w:left="69" w:firstLine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 xml:space="preserve">на </w:t>
            </w:r>
            <w:proofErr w:type="gramStart"/>
            <w:r w:rsidRPr="007A3852">
              <w:rPr>
                <w:w w:val="90"/>
                <w:sz w:val="25"/>
              </w:rPr>
              <w:t>которых</w:t>
            </w:r>
            <w:proofErr w:type="gramEnd"/>
            <w:r w:rsidRPr="007A3852">
              <w:rPr>
                <w:w w:val="90"/>
                <w:sz w:val="25"/>
              </w:rPr>
              <w:t xml:space="preserve"> они предоставляются,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оказания при этом необходимой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помощи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41" w:lineRule="exact"/>
              <w:ind w:left="7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Приказ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«</w:t>
            </w:r>
            <w:proofErr w:type="gramStart"/>
            <w:r w:rsidRPr="007A3852">
              <w:rPr>
                <w:w w:val="90"/>
                <w:sz w:val="25"/>
              </w:rPr>
              <w:t>Об</w:t>
            </w:r>
            <w:proofErr w:type="gramEnd"/>
          </w:p>
          <w:p w:rsidR="007C0685" w:rsidRPr="007A3852" w:rsidRDefault="00AF5427">
            <w:pPr>
              <w:pStyle w:val="TableParagraph"/>
              <w:spacing w:before="5" w:line="230" w:lineRule="auto"/>
              <w:ind w:left="79" w:right="79" w:hanging="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организации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инструктирования 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вопросам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 инвалидов»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46" w:lineRule="exact"/>
              <w:ind w:left="7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39" w:lineRule="exact"/>
              <w:ind w:left="30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2017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—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38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2030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44" w:lineRule="exact"/>
              <w:ind w:left="76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повышение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качества</w:t>
            </w:r>
          </w:p>
          <w:p w:rsidR="007C0685" w:rsidRPr="007A3852" w:rsidRDefault="00AF5427">
            <w:pPr>
              <w:pStyle w:val="TableParagraph"/>
              <w:spacing w:line="232" w:lineRule="auto"/>
              <w:ind w:left="76" w:right="108" w:hanging="6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услуг,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предоставляемых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инвалидам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лицам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OB3</w:t>
            </w:r>
          </w:p>
        </w:tc>
      </w:tr>
    </w:tbl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rPr>
          <w:w w:val="90"/>
          <w:sz w:val="25"/>
          <w:szCs w:val="22"/>
        </w:rPr>
      </w:pPr>
    </w:p>
    <w:p w:rsidR="007C0685" w:rsidRPr="007A3852" w:rsidRDefault="007C0685">
      <w:pPr>
        <w:pStyle w:val="a3"/>
        <w:spacing w:before="9"/>
        <w:rPr>
          <w:w w:val="90"/>
          <w:sz w:val="25"/>
          <w:szCs w:val="22"/>
        </w:rPr>
      </w:pPr>
    </w:p>
    <w:p w:rsidR="007C0685" w:rsidRPr="007A3852" w:rsidRDefault="00AF5427">
      <w:pPr>
        <w:spacing w:before="92"/>
        <w:ind w:right="180"/>
        <w:jc w:val="right"/>
        <w:rPr>
          <w:w w:val="90"/>
          <w:sz w:val="25"/>
        </w:rPr>
      </w:pPr>
      <w:r w:rsidRPr="007A3852">
        <w:rPr>
          <w:w w:val="90"/>
          <w:sz w:val="25"/>
        </w:rPr>
        <w:t>8</w:t>
      </w:r>
    </w:p>
    <w:p w:rsidR="007C0685" w:rsidRPr="007A3852" w:rsidRDefault="007C0685">
      <w:pPr>
        <w:jc w:val="right"/>
        <w:rPr>
          <w:w w:val="90"/>
          <w:sz w:val="25"/>
        </w:rPr>
        <w:sectPr w:rsidR="007C0685" w:rsidRPr="007A3852">
          <w:pgSz w:w="16840" w:h="11910" w:orient="landscape"/>
          <w:pgMar w:top="1100" w:right="660" w:bottom="280" w:left="940" w:header="720" w:footer="720" w:gutter="0"/>
          <w:cols w:space="720"/>
        </w:sectPr>
      </w:pPr>
    </w:p>
    <w:p w:rsidR="007C0685" w:rsidRPr="007A3852" w:rsidRDefault="007C0685">
      <w:pPr>
        <w:pStyle w:val="a3"/>
        <w:spacing w:before="8"/>
        <w:rPr>
          <w:w w:val="90"/>
          <w:sz w:val="25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711"/>
        <w:gridCol w:w="2890"/>
        <w:gridCol w:w="3384"/>
        <w:gridCol w:w="1234"/>
        <w:gridCol w:w="2871"/>
      </w:tblGrid>
      <w:tr w:rsidR="007C0685" w:rsidRPr="007A3852">
        <w:trPr>
          <w:trHeight w:val="2241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60" w:lineRule="exact"/>
              <w:ind w:right="250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2.2.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60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Организация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внесения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в</w:t>
            </w:r>
            <w:proofErr w:type="gramEnd"/>
          </w:p>
          <w:p w:rsidR="007C0685" w:rsidRPr="007A3852" w:rsidRDefault="007A3852">
            <w:pPr>
              <w:pStyle w:val="TableParagraph"/>
              <w:spacing w:before="24" w:line="230" w:lineRule="auto"/>
              <w:ind w:left="69" w:hanging="2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должностные инструкции</w:t>
            </w:r>
            <w:r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(регламенты)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специалистов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изменений,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обязывающих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оказывать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помощь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инвалидам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в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>
              <w:rPr>
                <w:w w:val="90"/>
                <w:sz w:val="25"/>
              </w:rPr>
              <w:t>преодолении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>
              <w:rPr>
                <w:w w:val="90"/>
                <w:sz w:val="25"/>
              </w:rPr>
              <w:t>барьеров,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>
              <w:rPr>
                <w:w w:val="90"/>
                <w:sz w:val="25"/>
              </w:rPr>
              <w:t>мешающих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получению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ими услуг наравне с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другими</w:t>
            </w:r>
            <w:r w:rsidR="00AF5427" w:rsidRPr="007A3852">
              <w:rPr>
                <w:w w:val="90"/>
                <w:sz w:val="25"/>
              </w:rPr>
              <w:t xml:space="preserve"> </w:t>
            </w:r>
            <w:r w:rsidR="00AF5427" w:rsidRPr="007A3852">
              <w:rPr>
                <w:w w:val="90"/>
                <w:sz w:val="25"/>
              </w:rPr>
              <w:t>лицами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28" w:lineRule="auto"/>
              <w:ind w:left="76" w:right="507" w:hanging="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Приказ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утверждении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или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внесении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изменений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</w:t>
            </w:r>
            <w:r w:rsidR="007A3852">
              <w:rPr>
                <w:w w:val="90"/>
                <w:sz w:val="25"/>
              </w:rPr>
              <w:t xml:space="preserve"> должностные инструкции</w:t>
            </w:r>
          </w:p>
          <w:p w:rsidR="007C0685" w:rsidRPr="007A3852" w:rsidRDefault="007C0685" w:rsidP="007A3852">
            <w:pPr>
              <w:pStyle w:val="TableParagraph"/>
              <w:spacing w:before="63"/>
              <w:ind w:left="80"/>
              <w:rPr>
                <w:w w:val="90"/>
                <w:sz w:val="25"/>
              </w:rPr>
            </w:pP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60" w:lineRule="exact"/>
              <w:ind w:left="7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53" w:lineRule="exact"/>
              <w:ind w:left="30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2016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—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38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2017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28" w:lineRule="auto"/>
              <w:ind w:left="71" w:right="322" w:firstLine="5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повышение качества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услуг,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предоставляемых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инвалидам</w:t>
            </w:r>
          </w:p>
        </w:tc>
      </w:tr>
      <w:tr w:rsidR="007C0685" w:rsidRPr="007A3852">
        <w:trPr>
          <w:trHeight w:val="1098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46" w:lineRule="exact"/>
              <w:ind w:right="250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2.3.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44" w:lineRule="exact"/>
              <w:ind w:left="7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Адаптация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официального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сайта</w:t>
            </w:r>
          </w:p>
          <w:p w:rsidR="007C0685" w:rsidRPr="007A3852" w:rsidRDefault="00AF5427">
            <w:pPr>
              <w:pStyle w:val="TableParagraph"/>
              <w:spacing w:before="2" w:line="230" w:lineRule="auto"/>
              <w:ind w:left="66" w:right="61" w:firstLine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ОУ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соответствии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требованиями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 для инвалидов по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зрению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51" w:lineRule="exact"/>
              <w:ind w:left="7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План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адаптации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46" w:lineRule="exact"/>
              <w:ind w:left="7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46" w:lineRule="exact"/>
              <w:ind w:left="197" w:right="169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2017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41" w:lineRule="exact"/>
              <w:ind w:left="76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повышение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показателя</w:t>
            </w:r>
          </w:p>
          <w:p w:rsidR="007C0685" w:rsidRPr="007A3852" w:rsidRDefault="00AF5427">
            <w:pPr>
              <w:pStyle w:val="TableParagraph"/>
              <w:spacing w:line="232" w:lineRule="auto"/>
              <w:ind w:left="71" w:right="419" w:firstLine="5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информированности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 xml:space="preserve">граждан </w:t>
            </w:r>
            <w:r w:rsidRPr="007A3852">
              <w:rPr>
                <w:w w:val="90"/>
                <w:sz w:val="25"/>
              </w:rPr>
              <w:t>о 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услуг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</w:p>
        </w:tc>
      </w:tr>
      <w:tr w:rsidR="007C0685" w:rsidRPr="007A3852">
        <w:trPr>
          <w:trHeight w:val="1098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46" w:lineRule="exact"/>
              <w:ind w:right="247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2.4.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39" w:lineRule="exact"/>
              <w:ind w:left="65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Размещение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информации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</w:t>
            </w:r>
          </w:p>
          <w:p w:rsidR="007C0685" w:rsidRPr="007A3852" w:rsidRDefault="00AF5427">
            <w:pPr>
              <w:pStyle w:val="TableParagraph"/>
              <w:spacing w:line="232" w:lineRule="auto"/>
              <w:ind w:left="63" w:right="354" w:firstLine="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доступности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объекта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на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сайте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ОУ</w:t>
            </w:r>
          </w:p>
        </w:tc>
        <w:tc>
          <w:tcPr>
            <w:tcW w:w="2890" w:type="dxa"/>
          </w:tcPr>
          <w:p w:rsidR="007C0685" w:rsidRPr="007A3852" w:rsidRDefault="00AF5427" w:rsidP="007A3852">
            <w:pPr>
              <w:pStyle w:val="TableParagraph"/>
              <w:spacing w:line="246" w:lineRule="exact"/>
              <w:ind w:left="80"/>
              <w:rPr>
                <w:w w:val="90"/>
                <w:sz w:val="25"/>
              </w:rPr>
            </w:pPr>
            <w:proofErr w:type="spellStart"/>
            <w:proofErr w:type="gramStart"/>
            <w:r w:rsidRPr="007A3852">
              <w:rPr>
                <w:w w:val="90"/>
                <w:sz w:val="25"/>
              </w:rPr>
              <w:t>П</w:t>
            </w:r>
            <w:proofErr w:type="gramEnd"/>
            <w:r w:rsidRPr="007A3852">
              <w:rPr>
                <w:w w:val="90"/>
                <w:sz w:val="25"/>
              </w:rPr>
              <w:t>ac</w:t>
            </w:r>
            <w:r w:rsidR="007A3852">
              <w:rPr>
                <w:w w:val="90"/>
                <w:sz w:val="25"/>
              </w:rPr>
              <w:t>п</w:t>
            </w:r>
            <w:r w:rsidRPr="007A3852">
              <w:rPr>
                <w:w w:val="90"/>
                <w:sz w:val="25"/>
              </w:rPr>
              <w:t>op</w:t>
            </w:r>
            <w:r w:rsidR="007A3852">
              <w:rPr>
                <w:w w:val="90"/>
                <w:sz w:val="25"/>
              </w:rPr>
              <w:t>т</w:t>
            </w:r>
            <w:proofErr w:type="spellEnd"/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46" w:lineRule="exact"/>
              <w:ind w:left="7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46" w:lineRule="exact"/>
              <w:ind w:left="58" w:right="28"/>
              <w:jc w:val="center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2017 -2030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39" w:lineRule="exact"/>
              <w:ind w:left="67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повышение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показателя</w:t>
            </w:r>
          </w:p>
          <w:p w:rsidR="007C0685" w:rsidRPr="007A3852" w:rsidRDefault="00AF5427">
            <w:pPr>
              <w:pStyle w:val="TableParagraph"/>
              <w:spacing w:line="232" w:lineRule="auto"/>
              <w:ind w:left="71" w:right="264" w:hanging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информированности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граждан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доступности</w:t>
            </w:r>
          </w:p>
        </w:tc>
      </w:tr>
      <w:tr w:rsidR="007C0685" w:rsidRPr="007A3852">
        <w:trPr>
          <w:trHeight w:val="1924"/>
        </w:trPr>
        <w:tc>
          <w:tcPr>
            <w:tcW w:w="893" w:type="dxa"/>
          </w:tcPr>
          <w:p w:rsidR="007C0685" w:rsidRPr="007A3852" w:rsidRDefault="00AF5427">
            <w:pPr>
              <w:pStyle w:val="TableParagraph"/>
              <w:spacing w:line="246" w:lineRule="exact"/>
              <w:ind w:right="250"/>
              <w:jc w:val="right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2.5.</w:t>
            </w:r>
          </w:p>
        </w:tc>
        <w:tc>
          <w:tcPr>
            <w:tcW w:w="3711" w:type="dxa"/>
          </w:tcPr>
          <w:p w:rsidR="007C0685" w:rsidRPr="007A3852" w:rsidRDefault="00AF5427">
            <w:pPr>
              <w:pStyle w:val="TableParagraph"/>
              <w:spacing w:line="241" w:lineRule="exact"/>
              <w:ind w:left="6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Подготовка,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переподготовка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</w:p>
          <w:p w:rsidR="007C0685" w:rsidRPr="007A3852" w:rsidRDefault="00AF5427">
            <w:pPr>
              <w:pStyle w:val="TableParagraph"/>
              <w:spacing w:line="230" w:lineRule="auto"/>
              <w:ind w:left="69" w:right="602" w:firstLine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повышение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квалификации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педагогических работников 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специалистов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 вопросам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инклюзивного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образования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лиц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с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OB3</w:t>
            </w:r>
          </w:p>
        </w:tc>
        <w:tc>
          <w:tcPr>
            <w:tcW w:w="2890" w:type="dxa"/>
          </w:tcPr>
          <w:p w:rsidR="007C0685" w:rsidRPr="007A3852" w:rsidRDefault="00AF5427">
            <w:pPr>
              <w:pStyle w:val="TableParagraph"/>
              <w:spacing w:line="239" w:lineRule="exact"/>
              <w:ind w:left="73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>Перспективный</w:t>
            </w:r>
            <w:r w:rsidRPr="007A3852">
              <w:rPr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план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—</w:t>
            </w:r>
          </w:p>
          <w:p w:rsidR="007C0685" w:rsidRPr="007A3852" w:rsidRDefault="00AF5427">
            <w:pPr>
              <w:pStyle w:val="TableParagraph"/>
              <w:spacing w:line="232" w:lineRule="auto"/>
              <w:ind w:left="82" w:right="61" w:firstLine="1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график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повышения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уровня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профессионального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мастерства</w:t>
            </w:r>
            <w:r w:rsidRPr="007A3852">
              <w:rPr>
                <w:w w:val="90"/>
                <w:sz w:val="25"/>
              </w:rPr>
              <w:t xml:space="preserve"> </w:t>
            </w:r>
            <w:proofErr w:type="gramStart"/>
            <w:r w:rsidRPr="007A3852">
              <w:rPr>
                <w:w w:val="90"/>
                <w:sz w:val="25"/>
              </w:rPr>
              <w:t>по</w:t>
            </w:r>
            <w:proofErr w:type="gramEnd"/>
          </w:p>
          <w:p w:rsidR="007C0685" w:rsidRPr="007A3852" w:rsidRDefault="007A3852">
            <w:pPr>
              <w:pStyle w:val="TableParagraph"/>
              <w:spacing w:before="71"/>
              <w:ind w:left="84"/>
              <w:rPr>
                <w:w w:val="90"/>
                <w:sz w:val="25"/>
              </w:rPr>
            </w:pPr>
            <w:r>
              <w:rPr>
                <w:w w:val="90"/>
                <w:sz w:val="25"/>
              </w:rPr>
              <w:t xml:space="preserve">инклюзивному </w:t>
            </w:r>
          </w:p>
          <w:p w:rsidR="007C0685" w:rsidRPr="007A3852" w:rsidRDefault="00AF5427">
            <w:pPr>
              <w:pStyle w:val="TableParagraph"/>
              <w:spacing w:before="10"/>
              <w:ind w:left="7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образованию</w:t>
            </w:r>
          </w:p>
        </w:tc>
        <w:tc>
          <w:tcPr>
            <w:tcW w:w="3384" w:type="dxa"/>
          </w:tcPr>
          <w:p w:rsidR="007C0685" w:rsidRPr="007A3852" w:rsidRDefault="00AF5427">
            <w:pPr>
              <w:pStyle w:val="TableParagraph"/>
              <w:spacing w:line="239" w:lineRule="exact"/>
              <w:ind w:left="74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директор</w:t>
            </w:r>
          </w:p>
          <w:p w:rsidR="007C0685" w:rsidRPr="007A3852" w:rsidRDefault="00AF5427" w:rsidP="007A3852">
            <w:pPr>
              <w:pStyle w:val="TableParagraph"/>
              <w:spacing w:line="281" w:lineRule="exact"/>
              <w:ind w:left="69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заместители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директора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</w:t>
            </w:r>
            <w:r w:rsidRPr="007A3852">
              <w:rPr>
                <w:w w:val="90"/>
                <w:sz w:val="25"/>
              </w:rPr>
              <w:t xml:space="preserve"> </w:t>
            </w:r>
            <w:r w:rsidR="007A3852">
              <w:rPr>
                <w:w w:val="90"/>
                <w:sz w:val="25"/>
              </w:rPr>
              <w:t>УВР</w:t>
            </w:r>
          </w:p>
        </w:tc>
        <w:tc>
          <w:tcPr>
            <w:tcW w:w="1234" w:type="dxa"/>
          </w:tcPr>
          <w:p w:rsidR="007C0685" w:rsidRPr="007A3852" w:rsidRDefault="00AF5427">
            <w:pPr>
              <w:pStyle w:val="TableParagraph"/>
              <w:spacing w:line="239" w:lineRule="exact"/>
              <w:ind w:left="302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2016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—</w:t>
            </w:r>
          </w:p>
          <w:p w:rsidR="007C0685" w:rsidRPr="007A3852" w:rsidRDefault="00AF5427">
            <w:pPr>
              <w:pStyle w:val="TableParagraph"/>
              <w:spacing w:line="281" w:lineRule="exact"/>
              <w:ind w:left="388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2030</w:t>
            </w:r>
          </w:p>
        </w:tc>
        <w:tc>
          <w:tcPr>
            <w:tcW w:w="2871" w:type="dxa"/>
          </w:tcPr>
          <w:p w:rsidR="007C0685" w:rsidRPr="007A3852" w:rsidRDefault="00AF5427">
            <w:pPr>
              <w:pStyle w:val="TableParagraph"/>
              <w:spacing w:line="244" w:lineRule="exact"/>
              <w:ind w:left="7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обеспечение</w:t>
            </w:r>
          </w:p>
          <w:p w:rsidR="007C0685" w:rsidRPr="007A3852" w:rsidRDefault="00AF5427">
            <w:pPr>
              <w:pStyle w:val="TableParagraph"/>
              <w:spacing w:before="2" w:line="230" w:lineRule="auto"/>
              <w:ind w:left="75" w:right="107" w:hanging="3"/>
              <w:rPr>
                <w:w w:val="90"/>
                <w:sz w:val="25"/>
              </w:rPr>
            </w:pPr>
            <w:r w:rsidRPr="007A3852">
              <w:rPr>
                <w:w w:val="90"/>
                <w:sz w:val="25"/>
              </w:rPr>
              <w:t>образовательного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процесса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для инвалидов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и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лиц с OB3, обучающихся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по образовательным</w:t>
            </w:r>
            <w:r w:rsidRPr="007A3852">
              <w:rPr>
                <w:w w:val="90"/>
                <w:sz w:val="25"/>
              </w:rPr>
              <w:t xml:space="preserve"> </w:t>
            </w:r>
            <w:r w:rsidRPr="007A3852">
              <w:rPr>
                <w:w w:val="90"/>
                <w:sz w:val="25"/>
              </w:rPr>
              <w:t>программам</w:t>
            </w:r>
          </w:p>
        </w:tc>
      </w:tr>
    </w:tbl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rPr>
          <w:sz w:val="20"/>
        </w:rPr>
      </w:pPr>
    </w:p>
    <w:p w:rsidR="007C0685" w:rsidRDefault="007C0685">
      <w:pPr>
        <w:pStyle w:val="a3"/>
        <w:spacing w:before="10"/>
        <w:rPr>
          <w:sz w:val="19"/>
        </w:rPr>
      </w:pPr>
    </w:p>
    <w:p w:rsidR="007C0685" w:rsidRDefault="00AF5427">
      <w:pPr>
        <w:ind w:right="174"/>
        <w:jc w:val="right"/>
        <w:rPr>
          <w:rFonts w:ascii="Courier New"/>
          <w:sz w:val="21"/>
        </w:rPr>
      </w:pPr>
      <w:r>
        <w:rPr>
          <w:rFonts w:ascii="Courier New"/>
          <w:sz w:val="21"/>
        </w:rPr>
        <w:t>9</w:t>
      </w:r>
    </w:p>
    <w:sectPr w:rsidR="007C0685">
      <w:pgSz w:w="16840" w:h="11910" w:orient="landscape"/>
      <w:pgMar w:top="1100" w:right="6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4C5"/>
    <w:multiLevelType w:val="hybridMultilevel"/>
    <w:tmpl w:val="081EC20E"/>
    <w:lvl w:ilvl="0" w:tplc="24902458">
      <w:start w:val="1"/>
      <w:numFmt w:val="decimal"/>
      <w:lvlText w:val="%1."/>
      <w:lvlJc w:val="left"/>
      <w:pPr>
        <w:ind w:left="111" w:hanging="279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876011A2">
      <w:numFmt w:val="bullet"/>
      <w:lvlText w:val="•"/>
      <w:lvlJc w:val="left"/>
      <w:pPr>
        <w:ind w:left="1104" w:hanging="279"/>
      </w:pPr>
      <w:rPr>
        <w:rFonts w:hint="default"/>
        <w:lang w:val="ru-RU" w:eastAsia="en-US" w:bidi="ar-SA"/>
      </w:rPr>
    </w:lvl>
    <w:lvl w:ilvl="2" w:tplc="EF121A98">
      <w:numFmt w:val="bullet"/>
      <w:lvlText w:val="•"/>
      <w:lvlJc w:val="left"/>
      <w:pPr>
        <w:ind w:left="2089" w:hanging="279"/>
      </w:pPr>
      <w:rPr>
        <w:rFonts w:hint="default"/>
        <w:lang w:val="ru-RU" w:eastAsia="en-US" w:bidi="ar-SA"/>
      </w:rPr>
    </w:lvl>
    <w:lvl w:ilvl="3" w:tplc="9378E976">
      <w:numFmt w:val="bullet"/>
      <w:lvlText w:val="•"/>
      <w:lvlJc w:val="left"/>
      <w:pPr>
        <w:ind w:left="3074" w:hanging="279"/>
      </w:pPr>
      <w:rPr>
        <w:rFonts w:hint="default"/>
        <w:lang w:val="ru-RU" w:eastAsia="en-US" w:bidi="ar-SA"/>
      </w:rPr>
    </w:lvl>
    <w:lvl w:ilvl="4" w:tplc="DF8CA4F8">
      <w:numFmt w:val="bullet"/>
      <w:lvlText w:val="•"/>
      <w:lvlJc w:val="left"/>
      <w:pPr>
        <w:ind w:left="4059" w:hanging="279"/>
      </w:pPr>
      <w:rPr>
        <w:rFonts w:hint="default"/>
        <w:lang w:val="ru-RU" w:eastAsia="en-US" w:bidi="ar-SA"/>
      </w:rPr>
    </w:lvl>
    <w:lvl w:ilvl="5" w:tplc="2F2288F6">
      <w:numFmt w:val="bullet"/>
      <w:lvlText w:val="•"/>
      <w:lvlJc w:val="left"/>
      <w:pPr>
        <w:ind w:left="5044" w:hanging="279"/>
      </w:pPr>
      <w:rPr>
        <w:rFonts w:hint="default"/>
        <w:lang w:val="ru-RU" w:eastAsia="en-US" w:bidi="ar-SA"/>
      </w:rPr>
    </w:lvl>
    <w:lvl w:ilvl="6" w:tplc="CD32904E">
      <w:numFmt w:val="bullet"/>
      <w:lvlText w:val="•"/>
      <w:lvlJc w:val="left"/>
      <w:pPr>
        <w:ind w:left="6029" w:hanging="279"/>
      </w:pPr>
      <w:rPr>
        <w:rFonts w:hint="default"/>
        <w:lang w:val="ru-RU" w:eastAsia="en-US" w:bidi="ar-SA"/>
      </w:rPr>
    </w:lvl>
    <w:lvl w:ilvl="7" w:tplc="6FD0DB5C">
      <w:numFmt w:val="bullet"/>
      <w:lvlText w:val="•"/>
      <w:lvlJc w:val="left"/>
      <w:pPr>
        <w:ind w:left="7014" w:hanging="279"/>
      </w:pPr>
      <w:rPr>
        <w:rFonts w:hint="default"/>
        <w:lang w:val="ru-RU" w:eastAsia="en-US" w:bidi="ar-SA"/>
      </w:rPr>
    </w:lvl>
    <w:lvl w:ilvl="8" w:tplc="1748AC50">
      <w:numFmt w:val="bullet"/>
      <w:lvlText w:val="•"/>
      <w:lvlJc w:val="left"/>
      <w:pPr>
        <w:ind w:left="7999" w:hanging="279"/>
      </w:pPr>
      <w:rPr>
        <w:rFonts w:hint="default"/>
        <w:lang w:val="ru-RU" w:eastAsia="en-US" w:bidi="ar-SA"/>
      </w:rPr>
    </w:lvl>
  </w:abstractNum>
  <w:abstractNum w:abstractNumId="1">
    <w:nsid w:val="3FCE0375"/>
    <w:multiLevelType w:val="hybridMultilevel"/>
    <w:tmpl w:val="AA1ED27C"/>
    <w:lvl w:ilvl="0" w:tplc="8C2C1F78">
      <w:start w:val="1"/>
      <w:numFmt w:val="decimal"/>
      <w:lvlText w:val="%1-"/>
      <w:lvlJc w:val="left"/>
      <w:pPr>
        <w:ind w:left="314" w:hanging="189"/>
        <w:jc w:val="left"/>
      </w:pPr>
      <w:rPr>
        <w:rFonts w:ascii="Times New Roman" w:eastAsia="Times New Roman" w:hAnsi="Times New Roman" w:cs="Times New Roman" w:hint="default"/>
        <w:color w:val="3A3A3A"/>
        <w:w w:val="93"/>
        <w:sz w:val="22"/>
        <w:szCs w:val="22"/>
        <w:u w:val="single" w:color="383844"/>
        <w:lang w:val="ru-RU" w:eastAsia="en-US" w:bidi="ar-SA"/>
      </w:rPr>
    </w:lvl>
    <w:lvl w:ilvl="1" w:tplc="C5E6AE62">
      <w:start w:val="2"/>
      <w:numFmt w:val="upperRoman"/>
      <w:lvlText w:val="%2."/>
      <w:lvlJc w:val="left"/>
      <w:pPr>
        <w:ind w:left="1689" w:hanging="312"/>
        <w:jc w:val="right"/>
      </w:pPr>
      <w:rPr>
        <w:rFonts w:hint="default"/>
        <w:b/>
        <w:bCs/>
        <w:spacing w:val="-1"/>
        <w:w w:val="96"/>
        <w:lang w:val="ru-RU" w:eastAsia="en-US" w:bidi="ar-SA"/>
      </w:rPr>
    </w:lvl>
    <w:lvl w:ilvl="2" w:tplc="8D2C5B92">
      <w:numFmt w:val="bullet"/>
      <w:lvlText w:val="•"/>
      <w:lvlJc w:val="left"/>
      <w:pPr>
        <w:ind w:left="2582" w:hanging="312"/>
      </w:pPr>
      <w:rPr>
        <w:rFonts w:hint="default"/>
        <w:lang w:val="ru-RU" w:eastAsia="en-US" w:bidi="ar-SA"/>
      </w:rPr>
    </w:lvl>
    <w:lvl w:ilvl="3" w:tplc="4B1030C0">
      <w:numFmt w:val="bullet"/>
      <w:lvlText w:val="•"/>
      <w:lvlJc w:val="left"/>
      <w:pPr>
        <w:ind w:left="3485" w:hanging="312"/>
      </w:pPr>
      <w:rPr>
        <w:rFonts w:hint="default"/>
        <w:lang w:val="ru-RU" w:eastAsia="en-US" w:bidi="ar-SA"/>
      </w:rPr>
    </w:lvl>
    <w:lvl w:ilvl="4" w:tplc="9270677A">
      <w:numFmt w:val="bullet"/>
      <w:lvlText w:val="•"/>
      <w:lvlJc w:val="left"/>
      <w:pPr>
        <w:ind w:left="4388" w:hanging="312"/>
      </w:pPr>
      <w:rPr>
        <w:rFonts w:hint="default"/>
        <w:lang w:val="ru-RU" w:eastAsia="en-US" w:bidi="ar-SA"/>
      </w:rPr>
    </w:lvl>
    <w:lvl w:ilvl="5" w:tplc="09683D62">
      <w:numFmt w:val="bullet"/>
      <w:lvlText w:val="•"/>
      <w:lvlJc w:val="left"/>
      <w:pPr>
        <w:ind w:left="5290" w:hanging="312"/>
      </w:pPr>
      <w:rPr>
        <w:rFonts w:hint="default"/>
        <w:lang w:val="ru-RU" w:eastAsia="en-US" w:bidi="ar-SA"/>
      </w:rPr>
    </w:lvl>
    <w:lvl w:ilvl="6" w:tplc="4928E22E">
      <w:numFmt w:val="bullet"/>
      <w:lvlText w:val="•"/>
      <w:lvlJc w:val="left"/>
      <w:pPr>
        <w:ind w:left="6193" w:hanging="312"/>
      </w:pPr>
      <w:rPr>
        <w:rFonts w:hint="default"/>
        <w:lang w:val="ru-RU" w:eastAsia="en-US" w:bidi="ar-SA"/>
      </w:rPr>
    </w:lvl>
    <w:lvl w:ilvl="7" w:tplc="7C0EC254">
      <w:numFmt w:val="bullet"/>
      <w:lvlText w:val="•"/>
      <w:lvlJc w:val="left"/>
      <w:pPr>
        <w:ind w:left="7096" w:hanging="312"/>
      </w:pPr>
      <w:rPr>
        <w:rFonts w:hint="default"/>
        <w:lang w:val="ru-RU" w:eastAsia="en-US" w:bidi="ar-SA"/>
      </w:rPr>
    </w:lvl>
    <w:lvl w:ilvl="8" w:tplc="853E00B8">
      <w:numFmt w:val="bullet"/>
      <w:lvlText w:val="•"/>
      <w:lvlJc w:val="left"/>
      <w:pPr>
        <w:ind w:left="7998" w:hanging="312"/>
      </w:pPr>
      <w:rPr>
        <w:rFonts w:hint="default"/>
        <w:lang w:val="ru-RU" w:eastAsia="en-US" w:bidi="ar-SA"/>
      </w:rPr>
    </w:lvl>
  </w:abstractNum>
  <w:abstractNum w:abstractNumId="2">
    <w:nsid w:val="5C532673"/>
    <w:multiLevelType w:val="hybridMultilevel"/>
    <w:tmpl w:val="90F8DD00"/>
    <w:lvl w:ilvl="0" w:tplc="5AD2B22A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74081D5B"/>
    <w:multiLevelType w:val="hybridMultilevel"/>
    <w:tmpl w:val="D04C7BB2"/>
    <w:lvl w:ilvl="0" w:tplc="BBF89794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97B0B58E">
      <w:numFmt w:val="bullet"/>
      <w:lvlText w:val="•"/>
      <w:lvlJc w:val="left"/>
      <w:pPr>
        <w:ind w:left="1086" w:hanging="233"/>
      </w:pPr>
      <w:rPr>
        <w:rFonts w:hint="default"/>
        <w:lang w:val="ru-RU" w:eastAsia="en-US" w:bidi="ar-SA"/>
      </w:rPr>
    </w:lvl>
    <w:lvl w:ilvl="2" w:tplc="89ECBDD2">
      <w:numFmt w:val="bullet"/>
      <w:lvlText w:val="•"/>
      <w:lvlJc w:val="left"/>
      <w:pPr>
        <w:ind w:left="2073" w:hanging="233"/>
      </w:pPr>
      <w:rPr>
        <w:rFonts w:hint="default"/>
        <w:lang w:val="ru-RU" w:eastAsia="en-US" w:bidi="ar-SA"/>
      </w:rPr>
    </w:lvl>
    <w:lvl w:ilvl="3" w:tplc="CAF0D618">
      <w:numFmt w:val="bullet"/>
      <w:lvlText w:val="•"/>
      <w:lvlJc w:val="left"/>
      <w:pPr>
        <w:ind w:left="3060" w:hanging="233"/>
      </w:pPr>
      <w:rPr>
        <w:rFonts w:hint="default"/>
        <w:lang w:val="ru-RU" w:eastAsia="en-US" w:bidi="ar-SA"/>
      </w:rPr>
    </w:lvl>
    <w:lvl w:ilvl="4" w:tplc="16DA1404">
      <w:numFmt w:val="bullet"/>
      <w:lvlText w:val="•"/>
      <w:lvlJc w:val="left"/>
      <w:pPr>
        <w:ind w:left="4047" w:hanging="233"/>
      </w:pPr>
      <w:rPr>
        <w:rFonts w:hint="default"/>
        <w:lang w:val="ru-RU" w:eastAsia="en-US" w:bidi="ar-SA"/>
      </w:rPr>
    </w:lvl>
    <w:lvl w:ilvl="5" w:tplc="3D2083D0">
      <w:numFmt w:val="bullet"/>
      <w:lvlText w:val="•"/>
      <w:lvlJc w:val="left"/>
      <w:pPr>
        <w:ind w:left="5034" w:hanging="233"/>
      </w:pPr>
      <w:rPr>
        <w:rFonts w:hint="default"/>
        <w:lang w:val="ru-RU" w:eastAsia="en-US" w:bidi="ar-SA"/>
      </w:rPr>
    </w:lvl>
    <w:lvl w:ilvl="6" w:tplc="2F56815E">
      <w:numFmt w:val="bullet"/>
      <w:lvlText w:val="•"/>
      <w:lvlJc w:val="left"/>
      <w:pPr>
        <w:ind w:left="6021" w:hanging="233"/>
      </w:pPr>
      <w:rPr>
        <w:rFonts w:hint="default"/>
        <w:lang w:val="ru-RU" w:eastAsia="en-US" w:bidi="ar-SA"/>
      </w:rPr>
    </w:lvl>
    <w:lvl w:ilvl="7" w:tplc="7A9057FE">
      <w:numFmt w:val="bullet"/>
      <w:lvlText w:val="•"/>
      <w:lvlJc w:val="left"/>
      <w:pPr>
        <w:ind w:left="7008" w:hanging="233"/>
      </w:pPr>
      <w:rPr>
        <w:rFonts w:hint="default"/>
        <w:lang w:val="ru-RU" w:eastAsia="en-US" w:bidi="ar-SA"/>
      </w:rPr>
    </w:lvl>
    <w:lvl w:ilvl="8" w:tplc="1A04734A">
      <w:numFmt w:val="bullet"/>
      <w:lvlText w:val="•"/>
      <w:lvlJc w:val="left"/>
      <w:pPr>
        <w:ind w:left="7995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0685"/>
    <w:rsid w:val="007A3852"/>
    <w:rsid w:val="007C0685"/>
    <w:rsid w:val="009F22E9"/>
    <w:rsid w:val="00A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08" w:hanging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E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08" w:hanging="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2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учитель</cp:lastModifiedBy>
  <cp:revision>4</cp:revision>
  <dcterms:created xsi:type="dcterms:W3CDTF">2022-05-23T08:13:00Z</dcterms:created>
  <dcterms:modified xsi:type="dcterms:W3CDTF">2022-05-23T08:13:00Z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